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B20" w:rsidRDefault="007E7B20" w:rsidP="002552E6">
      <w:pPr>
        <w:pStyle w:val="Brezrazmikov"/>
        <w:jc w:val="both"/>
        <w:rPr>
          <w:rFonts w:ascii="Arial" w:hAnsi="Arial" w:cs="Arial"/>
        </w:rPr>
      </w:pPr>
      <w:bookmarkStart w:id="0" w:name="_GoBack"/>
      <w:bookmarkEnd w:id="0"/>
    </w:p>
    <w:p w:rsidR="002552E6" w:rsidRDefault="002552E6" w:rsidP="002552E6">
      <w:pPr>
        <w:pStyle w:val="Brezrazmikov"/>
        <w:jc w:val="both"/>
        <w:rPr>
          <w:rFonts w:ascii="Arial" w:hAnsi="Arial" w:cs="Arial"/>
        </w:rPr>
      </w:pPr>
    </w:p>
    <w:p w:rsidR="002552E6" w:rsidRDefault="002552E6" w:rsidP="002552E6">
      <w:pPr>
        <w:pStyle w:val="Brezrazmikov"/>
        <w:jc w:val="both"/>
        <w:rPr>
          <w:rFonts w:ascii="Arial" w:hAnsi="Arial" w:cs="Arial"/>
        </w:rPr>
      </w:pPr>
    </w:p>
    <w:p w:rsidR="00D833A9" w:rsidRDefault="00D833A9" w:rsidP="002552E6">
      <w:pPr>
        <w:pStyle w:val="Brezrazmikov"/>
        <w:jc w:val="both"/>
        <w:rPr>
          <w:rFonts w:ascii="Arial" w:hAnsi="Arial" w:cs="Arial"/>
        </w:rPr>
      </w:pPr>
    </w:p>
    <w:p w:rsidR="00D833A9" w:rsidRDefault="00D833A9" w:rsidP="002552E6">
      <w:pPr>
        <w:pStyle w:val="Brezrazmikov"/>
        <w:jc w:val="both"/>
        <w:rPr>
          <w:rFonts w:ascii="Arial" w:hAnsi="Arial" w:cs="Arial"/>
        </w:rPr>
      </w:pPr>
    </w:p>
    <w:p w:rsidR="00B90E5A" w:rsidRDefault="002552E6" w:rsidP="002552E6">
      <w:pPr>
        <w:pStyle w:val="Brezrazmikov"/>
        <w:jc w:val="both"/>
        <w:rPr>
          <w:rFonts w:ascii="Arial" w:hAnsi="Arial" w:cs="Arial"/>
        </w:rPr>
      </w:pPr>
      <w:r>
        <w:rPr>
          <w:rFonts w:ascii="Arial" w:hAnsi="Arial" w:cs="Arial"/>
        </w:rPr>
        <w:t>Številka:</w:t>
      </w:r>
      <w:r w:rsidR="0056023A">
        <w:rPr>
          <w:rFonts w:ascii="Arial" w:hAnsi="Arial" w:cs="Arial"/>
        </w:rPr>
        <w:t xml:space="preserve"> </w:t>
      </w:r>
      <w:r w:rsidR="00B90E5A">
        <w:rPr>
          <w:rFonts w:ascii="Arial" w:hAnsi="Arial" w:cs="Arial"/>
        </w:rPr>
        <w:t>007-0010/2020-</w:t>
      </w:r>
      <w:r w:rsidR="00275C56">
        <w:rPr>
          <w:rFonts w:ascii="Arial" w:hAnsi="Arial" w:cs="Arial"/>
        </w:rPr>
        <w:t>11</w:t>
      </w:r>
    </w:p>
    <w:p w:rsidR="002552E6" w:rsidRDefault="002552E6" w:rsidP="002552E6">
      <w:pPr>
        <w:pStyle w:val="Brezrazmikov"/>
        <w:jc w:val="both"/>
        <w:rPr>
          <w:rFonts w:ascii="Arial" w:hAnsi="Arial" w:cs="Arial"/>
        </w:rPr>
      </w:pPr>
      <w:r>
        <w:rPr>
          <w:rFonts w:ascii="Arial" w:hAnsi="Arial" w:cs="Arial"/>
        </w:rPr>
        <w:t>Datum:</w:t>
      </w:r>
      <w:r w:rsidR="00C21108">
        <w:rPr>
          <w:rFonts w:ascii="Arial" w:hAnsi="Arial" w:cs="Arial"/>
        </w:rPr>
        <w:t xml:space="preserve"> </w:t>
      </w:r>
      <w:r w:rsidR="00B90E5A">
        <w:rPr>
          <w:rFonts w:ascii="Arial" w:hAnsi="Arial" w:cs="Arial"/>
        </w:rPr>
        <w:t>24. 4. 2023</w:t>
      </w:r>
    </w:p>
    <w:p w:rsidR="002552E6" w:rsidRDefault="002552E6" w:rsidP="002552E6">
      <w:pPr>
        <w:pStyle w:val="Brezrazmikov"/>
        <w:jc w:val="both"/>
        <w:rPr>
          <w:rFonts w:ascii="Arial" w:hAnsi="Arial" w:cs="Arial"/>
        </w:rPr>
      </w:pPr>
    </w:p>
    <w:p w:rsidR="00D833A9" w:rsidRDefault="00D833A9" w:rsidP="002552E6">
      <w:pPr>
        <w:pStyle w:val="Brezrazmikov"/>
        <w:jc w:val="both"/>
        <w:rPr>
          <w:rFonts w:ascii="Arial" w:hAnsi="Arial" w:cs="Arial"/>
        </w:rPr>
      </w:pPr>
    </w:p>
    <w:p w:rsidR="002552E6" w:rsidRPr="00824124" w:rsidRDefault="002552E6" w:rsidP="002552E6">
      <w:pPr>
        <w:pStyle w:val="Brezrazmikov"/>
        <w:jc w:val="both"/>
        <w:rPr>
          <w:rFonts w:ascii="Arial" w:hAnsi="Arial" w:cs="Arial"/>
          <w:b/>
        </w:rPr>
      </w:pPr>
      <w:r w:rsidRPr="00824124">
        <w:rPr>
          <w:rFonts w:ascii="Arial" w:hAnsi="Arial" w:cs="Arial"/>
          <w:b/>
        </w:rPr>
        <w:t>OBČINA KOMEN</w:t>
      </w:r>
    </w:p>
    <w:p w:rsidR="002552E6" w:rsidRPr="00824124" w:rsidRDefault="002552E6" w:rsidP="002552E6">
      <w:pPr>
        <w:pStyle w:val="Brezrazmikov"/>
        <w:jc w:val="both"/>
        <w:rPr>
          <w:rFonts w:ascii="Arial" w:hAnsi="Arial" w:cs="Arial"/>
          <w:b/>
        </w:rPr>
      </w:pPr>
      <w:r w:rsidRPr="00824124">
        <w:rPr>
          <w:rFonts w:ascii="Arial" w:hAnsi="Arial" w:cs="Arial"/>
          <w:b/>
        </w:rPr>
        <w:t>OBČINSKI SVET</w:t>
      </w:r>
    </w:p>
    <w:p w:rsidR="002552E6" w:rsidRDefault="002552E6" w:rsidP="002552E6">
      <w:pPr>
        <w:pStyle w:val="Brezrazmikov"/>
        <w:jc w:val="both"/>
        <w:rPr>
          <w:rFonts w:ascii="Arial" w:hAnsi="Arial" w:cs="Arial"/>
        </w:rPr>
      </w:pPr>
    </w:p>
    <w:p w:rsidR="00824124" w:rsidRDefault="00824124" w:rsidP="002552E6">
      <w:pPr>
        <w:pStyle w:val="Brezrazmikov"/>
        <w:jc w:val="both"/>
        <w:rPr>
          <w:rFonts w:ascii="Arial" w:hAnsi="Arial" w:cs="Arial"/>
        </w:rPr>
      </w:pPr>
    </w:p>
    <w:p w:rsidR="002552E6" w:rsidRPr="00824124" w:rsidRDefault="002552E6" w:rsidP="002552E6">
      <w:pPr>
        <w:pStyle w:val="Brezrazmikov"/>
        <w:jc w:val="both"/>
        <w:rPr>
          <w:rFonts w:ascii="Arial" w:hAnsi="Arial" w:cs="Arial"/>
          <w:b/>
        </w:rPr>
      </w:pPr>
      <w:r w:rsidRPr="00824124">
        <w:rPr>
          <w:rFonts w:ascii="Arial" w:hAnsi="Arial" w:cs="Arial"/>
          <w:b/>
        </w:rPr>
        <w:t xml:space="preserve">Zadeva: Predlog </w:t>
      </w:r>
      <w:r w:rsidR="00B90E5A">
        <w:rPr>
          <w:rFonts w:ascii="Arial" w:hAnsi="Arial" w:cs="Arial"/>
          <w:b/>
        </w:rPr>
        <w:t xml:space="preserve">Odloka o spremembah </w:t>
      </w:r>
      <w:r w:rsidR="00D10E20">
        <w:rPr>
          <w:rFonts w:ascii="Arial" w:hAnsi="Arial" w:cs="Arial"/>
          <w:b/>
        </w:rPr>
        <w:t xml:space="preserve">Odloka </w:t>
      </w:r>
      <w:r w:rsidR="00B90E5A">
        <w:rPr>
          <w:rFonts w:ascii="Arial" w:hAnsi="Arial" w:cs="Arial"/>
          <w:b/>
        </w:rPr>
        <w:t xml:space="preserve">o predmetu in pogojih za podelitev koncesije za opravljanje obvezne gospodarske javne službe 24-urne dežurne pogrebne službe v Občini Komen </w:t>
      </w:r>
      <w:r w:rsidR="00CE5FA0">
        <w:rPr>
          <w:rFonts w:ascii="Arial" w:hAnsi="Arial" w:cs="Arial"/>
          <w:b/>
        </w:rPr>
        <w:t>– skrajšani postopek</w:t>
      </w:r>
    </w:p>
    <w:p w:rsidR="002552E6" w:rsidRPr="002552E6" w:rsidRDefault="002552E6" w:rsidP="002552E6">
      <w:pPr>
        <w:pStyle w:val="Brezrazmikov"/>
        <w:jc w:val="both"/>
        <w:rPr>
          <w:rFonts w:ascii="Arial" w:hAnsi="Arial" w:cs="Arial"/>
        </w:rPr>
      </w:pPr>
    </w:p>
    <w:p w:rsidR="002552E6" w:rsidRPr="002552E6" w:rsidRDefault="002552E6" w:rsidP="002552E6">
      <w:pPr>
        <w:pStyle w:val="Brezrazmikov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2552E6">
        <w:rPr>
          <w:rFonts w:ascii="Arial" w:hAnsi="Arial" w:cs="Arial"/>
          <w:b/>
        </w:rPr>
        <w:t>Naslov</w:t>
      </w:r>
    </w:p>
    <w:p w:rsidR="000C0FC8" w:rsidRDefault="00B90E5A" w:rsidP="001A6E27">
      <w:pPr>
        <w:pStyle w:val="Brezrazmikov"/>
        <w:spacing w:line="276" w:lineRule="auto"/>
        <w:jc w:val="both"/>
        <w:rPr>
          <w:rFonts w:ascii="Arial" w:hAnsi="Arial" w:cs="Arial"/>
        </w:rPr>
      </w:pPr>
      <w:r w:rsidRPr="00B90E5A">
        <w:rPr>
          <w:rFonts w:ascii="Arial" w:hAnsi="Arial" w:cs="Arial"/>
        </w:rPr>
        <w:t>Odloka o spremembah Odloka o predmetu in pogojih za podelitev koncesije za opravljanje obvezne gospodarske javne službe 24-urne dežurne pogrebne službe v Občini Komen – skrajšani postopek</w:t>
      </w:r>
    </w:p>
    <w:p w:rsidR="00B90E5A" w:rsidRDefault="00B90E5A" w:rsidP="001A6E27">
      <w:pPr>
        <w:pStyle w:val="Brezrazmikov"/>
        <w:spacing w:line="276" w:lineRule="auto"/>
        <w:jc w:val="both"/>
        <w:rPr>
          <w:rFonts w:ascii="Arial" w:hAnsi="Arial" w:cs="Arial"/>
          <w:b/>
        </w:rPr>
      </w:pPr>
    </w:p>
    <w:p w:rsidR="002552E6" w:rsidRPr="002552E6" w:rsidRDefault="002552E6" w:rsidP="001A6E27">
      <w:pPr>
        <w:pStyle w:val="Brezrazmikov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</w:rPr>
      </w:pPr>
      <w:r w:rsidRPr="002552E6">
        <w:rPr>
          <w:rFonts w:ascii="Arial" w:hAnsi="Arial" w:cs="Arial"/>
          <w:b/>
        </w:rPr>
        <w:t>Uvod</w:t>
      </w:r>
    </w:p>
    <w:p w:rsidR="009F2F9A" w:rsidRDefault="009F2F9A" w:rsidP="001A6E27">
      <w:pPr>
        <w:pStyle w:val="Brezrazmikov"/>
        <w:spacing w:line="276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Pravna podlaga:</w:t>
      </w:r>
    </w:p>
    <w:p w:rsidR="009F2F9A" w:rsidRDefault="009F2F9A" w:rsidP="00B90E5A">
      <w:pPr>
        <w:pStyle w:val="Brezrazmikov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9F2F9A">
        <w:rPr>
          <w:rFonts w:ascii="Arial" w:hAnsi="Arial" w:cs="Arial"/>
        </w:rPr>
        <w:t xml:space="preserve">Zakon o lokalni samoupravi </w:t>
      </w:r>
      <w:r w:rsidR="00B90E5A" w:rsidRPr="00B90E5A">
        <w:rPr>
          <w:rFonts w:ascii="Arial" w:hAnsi="Arial" w:cs="Arial"/>
        </w:rPr>
        <w:t>(Uradni list RS, št. 94/07 – uradno prečiščeno besedilo, 76/08, 79/09, 51/10, 40/12 – ZUJF, 14/15 – ZUUJFO, 11/18 – ZSPDSLS-1, 30/18, 61/20</w:t>
      </w:r>
      <w:r w:rsidR="00B90E5A">
        <w:rPr>
          <w:rFonts w:ascii="Arial" w:hAnsi="Arial" w:cs="Arial"/>
        </w:rPr>
        <w:t xml:space="preserve"> – ZIUZEOP-A in 80/20 – ZIUOOPE</w:t>
      </w:r>
      <w:r w:rsidR="000C0FC8">
        <w:rPr>
          <w:rFonts w:ascii="Arial" w:hAnsi="Arial" w:cs="Arial"/>
        </w:rPr>
        <w:t>; v nadaljevanju ZLS)</w:t>
      </w:r>
      <w:r w:rsidR="008F1F1C">
        <w:rPr>
          <w:rFonts w:ascii="Arial" w:hAnsi="Arial" w:cs="Arial"/>
        </w:rPr>
        <w:t>,</w:t>
      </w:r>
    </w:p>
    <w:p w:rsidR="00B90E5A" w:rsidRDefault="00B90E5A" w:rsidP="00B90E5A">
      <w:pPr>
        <w:pStyle w:val="Brezrazmikov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Zakon o pogrebni in pokopališki dejavnosti (</w:t>
      </w:r>
      <w:r w:rsidRPr="00B90E5A">
        <w:rPr>
          <w:rFonts w:ascii="Arial" w:hAnsi="Arial" w:cs="Arial"/>
        </w:rPr>
        <w:t>Uradni list RS, št. 62/16 in 3/22 – ZDeb)</w:t>
      </w:r>
      <w:r w:rsidR="008F1F1C">
        <w:rPr>
          <w:rFonts w:ascii="Arial" w:hAnsi="Arial" w:cs="Arial"/>
        </w:rPr>
        <w:t>,</w:t>
      </w:r>
    </w:p>
    <w:p w:rsidR="00B90E5A" w:rsidRDefault="00B90E5A" w:rsidP="00B90E5A">
      <w:pPr>
        <w:pStyle w:val="Brezrazmikov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Zakon o gospodarskih javnih službah </w:t>
      </w:r>
      <w:r w:rsidRPr="00B90E5A">
        <w:rPr>
          <w:rFonts w:ascii="Arial" w:hAnsi="Arial" w:cs="Arial"/>
        </w:rPr>
        <w:t>(Uradni list RS, št. 32/93, 30/98 – ZZLPPO, 127/06 – ZJZP, 38/10 – ZUKN in 57/11 – ORZGJS40)</w:t>
      </w:r>
      <w:r w:rsidR="008F1F1C">
        <w:rPr>
          <w:rFonts w:ascii="Arial" w:hAnsi="Arial" w:cs="Arial"/>
        </w:rPr>
        <w:t>,</w:t>
      </w:r>
    </w:p>
    <w:p w:rsidR="009F2F9A" w:rsidRPr="009F2F9A" w:rsidRDefault="009F2F9A" w:rsidP="001A6E27">
      <w:pPr>
        <w:pStyle w:val="Brezrazmikov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Statut Občine Komen (Uradn</w:t>
      </w:r>
      <w:r w:rsidR="000C0FC8">
        <w:rPr>
          <w:rFonts w:ascii="Arial" w:hAnsi="Arial" w:cs="Arial"/>
        </w:rPr>
        <w:t>i list RS 80/09, 39/14, 39/16)</w:t>
      </w:r>
      <w:r w:rsidR="008F1F1C">
        <w:rPr>
          <w:rFonts w:ascii="Arial" w:hAnsi="Arial" w:cs="Arial"/>
        </w:rPr>
        <w:t>.</w:t>
      </w:r>
    </w:p>
    <w:p w:rsidR="009F2F9A" w:rsidRDefault="009F2F9A" w:rsidP="001A6E27">
      <w:pPr>
        <w:pStyle w:val="Brezrazmikov"/>
        <w:spacing w:line="276" w:lineRule="auto"/>
        <w:jc w:val="both"/>
        <w:rPr>
          <w:rFonts w:ascii="Arial" w:hAnsi="Arial" w:cs="Arial"/>
          <w:b/>
          <w:i/>
        </w:rPr>
      </w:pPr>
    </w:p>
    <w:p w:rsidR="007E7B20" w:rsidRPr="002552E6" w:rsidRDefault="007E7B20" w:rsidP="001A6E27">
      <w:pPr>
        <w:pStyle w:val="Brezrazmikov"/>
        <w:spacing w:line="276" w:lineRule="auto"/>
        <w:jc w:val="both"/>
        <w:rPr>
          <w:rFonts w:ascii="Arial" w:hAnsi="Arial" w:cs="Arial"/>
          <w:b/>
          <w:i/>
        </w:rPr>
      </w:pPr>
      <w:r w:rsidRPr="002552E6">
        <w:rPr>
          <w:rFonts w:ascii="Arial" w:hAnsi="Arial" w:cs="Arial"/>
          <w:b/>
          <w:i/>
        </w:rPr>
        <w:t>Razlogi za sprejem in ocena stanja</w:t>
      </w:r>
    </w:p>
    <w:p w:rsidR="007B61A8" w:rsidRDefault="00B90E5A" w:rsidP="002552E6">
      <w:pPr>
        <w:pStyle w:val="Brezrazmikov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Občinski svet Občine Komen je na svoji 14. redni seji dne 23. 12. 2020 sprejel Odlok </w:t>
      </w:r>
      <w:r w:rsidRPr="00B90E5A">
        <w:rPr>
          <w:rFonts w:ascii="Arial" w:hAnsi="Arial" w:cs="Arial"/>
        </w:rPr>
        <w:t>o predmetu in pogojih za podelitev koncesije za opravljanje obvezne gospodarske javne službe 24-urne dežurne pogrebne službe v Občini Komen</w:t>
      </w:r>
      <w:r>
        <w:rPr>
          <w:rFonts w:ascii="Arial" w:hAnsi="Arial" w:cs="Arial"/>
        </w:rPr>
        <w:t>. Odlok je bil objavljen v Uradnem listu RS št. 3/2021 ter je pričel veljati petnajsti dan po objavi.</w:t>
      </w:r>
      <w:r w:rsidR="00464337">
        <w:rPr>
          <w:rFonts w:ascii="Arial" w:hAnsi="Arial" w:cs="Arial"/>
        </w:rPr>
        <w:t xml:space="preserve"> Na podlagi spremenjenega odloka bo objavljen </w:t>
      </w:r>
      <w:r w:rsidR="008F1F1C">
        <w:rPr>
          <w:rFonts w:ascii="Arial" w:hAnsi="Arial" w:cs="Arial"/>
        </w:rPr>
        <w:t xml:space="preserve">ponovni </w:t>
      </w:r>
      <w:r w:rsidR="00464337">
        <w:rPr>
          <w:rFonts w:ascii="Arial" w:hAnsi="Arial" w:cs="Arial"/>
        </w:rPr>
        <w:t>javni razpis za</w:t>
      </w:r>
      <w:r w:rsidR="008F1F1C">
        <w:rPr>
          <w:rFonts w:ascii="Arial" w:hAnsi="Arial" w:cs="Arial"/>
        </w:rPr>
        <w:t xml:space="preserve"> podelitev koncesije za opravljanje 24- urne dežurne pogrebne službe.</w:t>
      </w:r>
      <w:r w:rsidR="00464337">
        <w:rPr>
          <w:rFonts w:ascii="Arial" w:hAnsi="Arial" w:cs="Arial"/>
        </w:rPr>
        <w:t xml:space="preserve"> </w:t>
      </w:r>
    </w:p>
    <w:p w:rsidR="00B90E5A" w:rsidRDefault="00B90E5A" w:rsidP="002552E6">
      <w:pPr>
        <w:pStyle w:val="Brezrazmikov"/>
        <w:jc w:val="both"/>
        <w:rPr>
          <w:rFonts w:ascii="Arial" w:hAnsi="Arial" w:cs="Arial"/>
        </w:rPr>
      </w:pPr>
    </w:p>
    <w:p w:rsidR="00E16BAE" w:rsidRPr="00032B04" w:rsidRDefault="00315461" w:rsidP="002552E6">
      <w:pPr>
        <w:pStyle w:val="Brezrazmikov"/>
        <w:jc w:val="both"/>
        <w:rPr>
          <w:rFonts w:ascii="Arial" w:hAnsi="Arial" w:cs="Arial"/>
          <w:b/>
          <w:i/>
        </w:rPr>
      </w:pPr>
      <w:r w:rsidRPr="00032B04">
        <w:rPr>
          <w:rFonts w:ascii="Arial" w:hAnsi="Arial" w:cs="Arial"/>
          <w:b/>
          <w:i/>
        </w:rPr>
        <w:t>Cilji in načela</w:t>
      </w:r>
    </w:p>
    <w:p w:rsidR="002B3E83" w:rsidRDefault="00315461" w:rsidP="002552E6">
      <w:pPr>
        <w:pStyle w:val="Brezrazmikov"/>
        <w:jc w:val="both"/>
        <w:rPr>
          <w:rFonts w:ascii="Arial" w:hAnsi="Arial" w:cs="Arial"/>
        </w:rPr>
      </w:pPr>
      <w:r w:rsidRPr="00F72AC4">
        <w:rPr>
          <w:rFonts w:ascii="Arial" w:hAnsi="Arial" w:cs="Arial"/>
        </w:rPr>
        <w:t>Te</w:t>
      </w:r>
      <w:r w:rsidR="00097B70" w:rsidRPr="00F72AC4">
        <w:rPr>
          <w:rFonts w:ascii="Arial" w:hAnsi="Arial" w:cs="Arial"/>
        </w:rPr>
        <w:t xml:space="preserve">meljni cilj sprejetja odloka </w:t>
      </w:r>
      <w:r w:rsidR="00E67BD7" w:rsidRPr="00F72AC4">
        <w:rPr>
          <w:rFonts w:ascii="Arial" w:hAnsi="Arial" w:cs="Arial"/>
        </w:rPr>
        <w:t xml:space="preserve">so </w:t>
      </w:r>
      <w:r w:rsidR="003B54E5" w:rsidRPr="00F72AC4">
        <w:rPr>
          <w:rFonts w:ascii="Arial" w:hAnsi="Arial" w:cs="Arial"/>
        </w:rPr>
        <w:t xml:space="preserve">uskladitve Odloka s </w:t>
      </w:r>
      <w:r w:rsidR="008B62EC" w:rsidRPr="00F72AC4">
        <w:rPr>
          <w:rFonts w:ascii="Arial" w:hAnsi="Arial" w:cs="Arial"/>
        </w:rPr>
        <w:t>stališčem županov</w:t>
      </w:r>
      <w:r w:rsidR="003B54E5" w:rsidRPr="00F72AC4">
        <w:rPr>
          <w:rFonts w:ascii="Arial" w:hAnsi="Arial" w:cs="Arial"/>
        </w:rPr>
        <w:t xml:space="preserve"> ter </w:t>
      </w:r>
      <w:r w:rsidR="008B62EC" w:rsidRPr="00F72AC4">
        <w:rPr>
          <w:rFonts w:ascii="Arial" w:hAnsi="Arial" w:cs="Arial"/>
        </w:rPr>
        <w:t>popravek manjših</w:t>
      </w:r>
      <w:r w:rsidR="008B62EC">
        <w:rPr>
          <w:rFonts w:ascii="Arial" w:hAnsi="Arial" w:cs="Arial"/>
        </w:rPr>
        <w:t xml:space="preserve"> napak v besedilu odloka.</w:t>
      </w:r>
    </w:p>
    <w:p w:rsidR="008B62EC" w:rsidRDefault="008B62EC" w:rsidP="002552E6">
      <w:pPr>
        <w:pStyle w:val="Brezrazmikov"/>
        <w:jc w:val="both"/>
        <w:rPr>
          <w:rFonts w:ascii="Arial" w:hAnsi="Arial" w:cs="Arial"/>
        </w:rPr>
      </w:pPr>
    </w:p>
    <w:p w:rsidR="00315461" w:rsidRPr="00032B04" w:rsidRDefault="00315461" w:rsidP="002552E6">
      <w:pPr>
        <w:pStyle w:val="Brezrazmikov"/>
        <w:jc w:val="both"/>
        <w:rPr>
          <w:rFonts w:ascii="Arial" w:hAnsi="Arial" w:cs="Arial"/>
          <w:b/>
          <w:i/>
        </w:rPr>
      </w:pPr>
      <w:r w:rsidRPr="00032B04">
        <w:rPr>
          <w:rFonts w:ascii="Arial" w:hAnsi="Arial" w:cs="Arial"/>
          <w:b/>
          <w:i/>
        </w:rPr>
        <w:t>Ocena finančnih in drugih posledic</w:t>
      </w:r>
    </w:p>
    <w:p w:rsidR="00315461" w:rsidRDefault="00315461" w:rsidP="002552E6">
      <w:pPr>
        <w:pStyle w:val="Brezrazmikov"/>
        <w:jc w:val="both"/>
        <w:rPr>
          <w:rFonts w:ascii="Arial" w:hAnsi="Arial" w:cs="Arial"/>
        </w:rPr>
      </w:pPr>
      <w:r w:rsidRPr="002552E6">
        <w:rPr>
          <w:rFonts w:ascii="Arial" w:hAnsi="Arial" w:cs="Arial"/>
        </w:rPr>
        <w:t xml:space="preserve">Sprejem </w:t>
      </w:r>
      <w:r w:rsidR="00097B70">
        <w:rPr>
          <w:rFonts w:ascii="Arial" w:hAnsi="Arial" w:cs="Arial"/>
        </w:rPr>
        <w:t>odloka</w:t>
      </w:r>
      <w:r w:rsidRPr="002552E6">
        <w:rPr>
          <w:rFonts w:ascii="Arial" w:hAnsi="Arial" w:cs="Arial"/>
        </w:rPr>
        <w:t xml:space="preserve"> ne predstavlja dodatnih finančnih obremenitev.</w:t>
      </w:r>
    </w:p>
    <w:p w:rsidR="001A6E27" w:rsidRDefault="001A6E27" w:rsidP="002552E6">
      <w:pPr>
        <w:pStyle w:val="Brezrazmikov"/>
        <w:jc w:val="both"/>
        <w:rPr>
          <w:rFonts w:ascii="Arial" w:hAnsi="Arial" w:cs="Arial"/>
        </w:rPr>
      </w:pPr>
    </w:p>
    <w:p w:rsidR="001A6E27" w:rsidRPr="00AF11CC" w:rsidRDefault="001A6E27" w:rsidP="001A6E27">
      <w:pPr>
        <w:pStyle w:val="Brezrazmikov"/>
        <w:spacing w:line="276" w:lineRule="auto"/>
        <w:jc w:val="both"/>
        <w:rPr>
          <w:rFonts w:ascii="Arial" w:hAnsi="Arial" w:cs="Arial"/>
        </w:rPr>
      </w:pPr>
      <w:r w:rsidRPr="00977B7A">
        <w:rPr>
          <w:rFonts w:ascii="Arial" w:hAnsi="Arial" w:cs="Arial"/>
          <w:b/>
          <w:i/>
        </w:rPr>
        <w:t>Osebno ime in naziv zunanjega strokovnjaka ali firma in naslov pravne osebe, ki je sodelovala pri pripravi akta</w:t>
      </w:r>
      <w:r w:rsidRPr="00AF11CC">
        <w:rPr>
          <w:rFonts w:ascii="Arial" w:hAnsi="Arial" w:cs="Arial"/>
        </w:rPr>
        <w:t xml:space="preserve">: </w:t>
      </w:r>
      <w:r w:rsidR="003B54E5">
        <w:rPr>
          <w:rFonts w:ascii="Arial" w:hAnsi="Arial" w:cs="Arial"/>
        </w:rPr>
        <w:t>/</w:t>
      </w:r>
    </w:p>
    <w:p w:rsidR="001A6E27" w:rsidRPr="002552E6" w:rsidRDefault="001A6E27" w:rsidP="002552E6">
      <w:pPr>
        <w:pStyle w:val="Brezrazmikov"/>
        <w:jc w:val="both"/>
        <w:rPr>
          <w:rFonts w:ascii="Arial" w:hAnsi="Arial" w:cs="Arial"/>
        </w:rPr>
      </w:pPr>
    </w:p>
    <w:p w:rsidR="00E16BAE" w:rsidRPr="00032B04" w:rsidRDefault="00315461" w:rsidP="00032B04">
      <w:pPr>
        <w:pStyle w:val="Brezrazmikov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032B04">
        <w:rPr>
          <w:rFonts w:ascii="Arial" w:hAnsi="Arial" w:cs="Arial"/>
          <w:b/>
        </w:rPr>
        <w:t>Besedilo členov</w:t>
      </w:r>
    </w:p>
    <w:p w:rsidR="00315461" w:rsidRPr="002552E6" w:rsidRDefault="00315461" w:rsidP="002552E6">
      <w:pPr>
        <w:pStyle w:val="Brezrazmikov"/>
        <w:jc w:val="both"/>
        <w:rPr>
          <w:rFonts w:ascii="Arial" w:hAnsi="Arial" w:cs="Arial"/>
        </w:rPr>
      </w:pPr>
      <w:r w:rsidRPr="002552E6">
        <w:rPr>
          <w:rFonts w:ascii="Arial" w:hAnsi="Arial" w:cs="Arial"/>
        </w:rPr>
        <w:t>Besedilo členov je v prilogi.</w:t>
      </w:r>
    </w:p>
    <w:p w:rsidR="001411A7" w:rsidRDefault="001411A7" w:rsidP="001411A7">
      <w:pPr>
        <w:pStyle w:val="Brezrazmikov"/>
        <w:jc w:val="both"/>
        <w:rPr>
          <w:rFonts w:ascii="Arial" w:hAnsi="Arial" w:cs="Arial"/>
          <w:b/>
        </w:rPr>
      </w:pPr>
    </w:p>
    <w:p w:rsidR="001411A7" w:rsidRPr="001411A7" w:rsidRDefault="001411A7" w:rsidP="001411A7">
      <w:pPr>
        <w:pStyle w:val="Brezrazmikov"/>
        <w:jc w:val="both"/>
        <w:rPr>
          <w:rFonts w:ascii="Arial" w:hAnsi="Arial" w:cs="Arial"/>
          <w:b/>
        </w:rPr>
      </w:pPr>
      <w:r w:rsidRPr="001411A7">
        <w:rPr>
          <w:rFonts w:ascii="Arial" w:hAnsi="Arial" w:cs="Arial"/>
          <w:b/>
        </w:rPr>
        <w:t>Obrazložitev po členih:</w:t>
      </w:r>
    </w:p>
    <w:p w:rsidR="008B62EC" w:rsidRDefault="008B62EC" w:rsidP="008B62EC">
      <w:pPr>
        <w:pStyle w:val="Brezrazmikov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člen:  </w:t>
      </w:r>
      <w:r w:rsidR="00F72AC4">
        <w:rPr>
          <w:rFonts w:ascii="Arial" w:hAnsi="Arial" w:cs="Arial"/>
        </w:rPr>
        <w:t>natančno je opredeljen odlok, ki se spreminja ter popravek 8. člena odloka,</w:t>
      </w:r>
    </w:p>
    <w:p w:rsidR="00F72AC4" w:rsidRDefault="008F1F1C" w:rsidP="008B62EC">
      <w:pPr>
        <w:pStyle w:val="Brezrazmikov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člen: določen je popravek</w:t>
      </w:r>
      <w:r w:rsidR="00F72AC4">
        <w:rPr>
          <w:rFonts w:ascii="Arial" w:hAnsi="Arial" w:cs="Arial"/>
        </w:rPr>
        <w:t xml:space="preserve"> 12. člena odloka,</w:t>
      </w:r>
    </w:p>
    <w:p w:rsidR="00F72AC4" w:rsidRDefault="00F72AC4" w:rsidP="008B62EC">
      <w:pPr>
        <w:pStyle w:val="Brezrazmikov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člen: določen je popravek prvega odstavka 24. člena odloka,</w:t>
      </w:r>
    </w:p>
    <w:p w:rsidR="008B62EC" w:rsidRDefault="00F72AC4" w:rsidP="008B62EC">
      <w:pPr>
        <w:pStyle w:val="Brezrazmikov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člen: določen je popravek prvega odstavka 25. člena odloka,</w:t>
      </w:r>
    </w:p>
    <w:p w:rsidR="00F72AC4" w:rsidRDefault="00F72AC4" w:rsidP="008B62EC">
      <w:pPr>
        <w:pStyle w:val="Brezrazmikov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člen: določen je pričetek veljavnosti odloka.</w:t>
      </w:r>
    </w:p>
    <w:p w:rsidR="00F72AC4" w:rsidRPr="00F72AC4" w:rsidRDefault="00F72AC4" w:rsidP="00F72AC4">
      <w:pPr>
        <w:pStyle w:val="Brezrazmikov"/>
        <w:ind w:left="1080"/>
        <w:jc w:val="both"/>
        <w:rPr>
          <w:rFonts w:ascii="Arial" w:hAnsi="Arial" w:cs="Arial"/>
        </w:rPr>
      </w:pPr>
    </w:p>
    <w:p w:rsidR="001411A7" w:rsidRPr="002552E6" w:rsidRDefault="001411A7" w:rsidP="002552E6">
      <w:pPr>
        <w:pStyle w:val="Brezrazmikov"/>
        <w:jc w:val="both"/>
        <w:rPr>
          <w:rFonts w:ascii="Arial" w:hAnsi="Arial" w:cs="Arial"/>
        </w:rPr>
      </w:pPr>
    </w:p>
    <w:p w:rsidR="00315461" w:rsidRPr="00032B04" w:rsidRDefault="00315461" w:rsidP="00032B04">
      <w:pPr>
        <w:pStyle w:val="Brezrazmikov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032B04">
        <w:rPr>
          <w:rFonts w:ascii="Arial" w:hAnsi="Arial" w:cs="Arial"/>
          <w:b/>
        </w:rPr>
        <w:t>Obrazložitev</w:t>
      </w:r>
    </w:p>
    <w:p w:rsidR="004F08B2" w:rsidRDefault="004F08B2" w:rsidP="004F08B2">
      <w:pPr>
        <w:pStyle w:val="Brezrazmikov"/>
        <w:spacing w:line="276" w:lineRule="auto"/>
        <w:jc w:val="both"/>
        <w:rPr>
          <w:rFonts w:ascii="Arial" w:hAnsi="Arial" w:cs="Arial"/>
        </w:rPr>
      </w:pPr>
      <w:r w:rsidRPr="004F08B2">
        <w:rPr>
          <w:rFonts w:ascii="Arial" w:hAnsi="Arial" w:cs="Arial"/>
        </w:rPr>
        <w:t xml:space="preserve">Občine Divača, Komen, Sežana in Hrpelje-Kozina so v Uradnem listu RS, št. 167/2021 z dne 22. 10. 2021  pod št. Ob-3146/21 objavile Javni razpis za dodelitev koncesije za opravljanje  obvezne občinske gospodarske javne službe 24-urne dežurne pogrebne službe v Občini Divača, Občini Komen, Občini Sežana in Občini Hrpelje-Kozina. Na objavljeni javni razpis je prispela ena ponudba (podjetje KSP d.d.). Ponujena cena je bila izdelana v skladu z Uredbo o metodologiji za oblikovanje cen 24 - urne dežurne službe (Uradni list RS, št. 5/18). K ponudbi je ponudnik priložil Elaborat o oblikovanju cen 24-urne dežurne pogrebne službe za leto 2022 v Občinah Sežana, Hrpelje-Kozina, Komen in Divača št. IT/391-22. O ponudbi ponudnika so bili seznanjeni župani vseh štirih občin,  19. 05. 2022 je bil sklican sestanek,  na katerem so župani oziroma njihovi namestniki (zastopniki) ugotovili, da je cena 24 - urne dežurne pogrebne službe v občinah Divača, Komen, Sežana in Hrpelje -Kozina visoka oz nadpovprečna. Župani so se potem še na koordinaciji 18. 1. 2023 odločili, da se postopek razpisane koncesije zaključi, ter da se čimprej prične z novim postopkom za obdobje 5ih let ter le za 24- urno dežurno pogrebno službo. </w:t>
      </w:r>
    </w:p>
    <w:p w:rsidR="004F08B2" w:rsidRPr="004F08B2" w:rsidRDefault="004F08B2" w:rsidP="004F08B2">
      <w:pPr>
        <w:pStyle w:val="Brezrazmikov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Glede na dogovor na nivoju županov so strokovne službe vseh štirih občin pregledale odlok ter predlagale nekatere spremembe v skladu s predlogom županov.</w:t>
      </w:r>
    </w:p>
    <w:p w:rsidR="000F526C" w:rsidRDefault="00C0423E" w:rsidP="00C0423E">
      <w:pPr>
        <w:pStyle w:val="Brezrazmikov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Dosedanji 8. člen je določal obvezo oz. dolžnost izvajalca javne službe (koncesionarja) da opravlja strokovno – tehnične in upravne naloge javne službe. S spremembo je ta obveza omiljena, koncedent se lahko odloči, da bo opravljanje strokovno- tehničnih nalog in upravnih nalog z javnim pooblastilom podelil koncesionarju.</w:t>
      </w:r>
    </w:p>
    <w:p w:rsidR="00C0423E" w:rsidRDefault="00C0423E" w:rsidP="00C0423E">
      <w:pPr>
        <w:pStyle w:val="Brezrazmikov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Dosedanji 12. člen določa podelitev koncesije za obdobje trajanja 15 let. S spremembo se to obdobje skrajša na 5 let z možnostjo podaljšanja za 2 leti.</w:t>
      </w:r>
    </w:p>
    <w:p w:rsidR="004F08B2" w:rsidRDefault="00C0423E" w:rsidP="002314BA">
      <w:pPr>
        <w:pStyle w:val="Brezrazmikov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 w:rsidRPr="00D63AE8">
        <w:rPr>
          <w:rFonts w:ascii="Arial" w:hAnsi="Arial" w:cs="Arial"/>
        </w:rPr>
        <w:t>Dosedanji 24. člen določa za izbiro koncesionarja uporabo</w:t>
      </w:r>
      <w:r w:rsidR="00D63AE8" w:rsidRPr="00D63AE8">
        <w:rPr>
          <w:rFonts w:ascii="Arial" w:hAnsi="Arial" w:cs="Arial"/>
        </w:rPr>
        <w:t xml:space="preserve"> postopka konkurenčnega dialoga v skladu z določili zakona, ki ureja javna naročanja. S spremembo se ukine obveznost uporabe postopka konkurenčnega dialoga ter se omogoči uporabo tudi drugih postopkov (v skladu z </w:t>
      </w:r>
      <w:r w:rsidRPr="00D63AE8">
        <w:rPr>
          <w:rFonts w:ascii="Arial" w:hAnsi="Arial" w:cs="Arial"/>
        </w:rPr>
        <w:t xml:space="preserve"> </w:t>
      </w:r>
      <w:r w:rsidR="00D63AE8" w:rsidRPr="00D63AE8">
        <w:rPr>
          <w:rFonts w:ascii="Arial" w:hAnsi="Arial" w:cs="Arial"/>
        </w:rPr>
        <w:t>39. členom Zakona o javnem naročanju (Uradni list RS, št. 91/15, 14/18, 121/21, 10/22, 74/22 – odl. US, 100/22 – ZNUZSZS in 28/23) lahko naročnik uporabi naslednje postopke odprti postopek, omejeni postopek,      konkurenčni dialog; partnerstvo za inovacije, konkurenčni postopek s pogajanji,    postopek s pogajanji z objavo, postopek s pogajanji brez predhodne objave,     p</w:t>
      </w:r>
      <w:r w:rsidR="00D63AE8">
        <w:rPr>
          <w:rFonts w:ascii="Arial" w:hAnsi="Arial" w:cs="Arial"/>
        </w:rPr>
        <w:t>ostopek naročila male vrednosti).</w:t>
      </w:r>
    </w:p>
    <w:p w:rsidR="00D63AE8" w:rsidRPr="00D63AE8" w:rsidRDefault="00D63AE8" w:rsidP="002314BA">
      <w:pPr>
        <w:pStyle w:val="Brezrazmikov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Dosedanji prvi odstavek 25. člena opredeljuje povezavo na drugi odstavek 23. člena. S spremembo se opredeli pravilna navedba </w:t>
      </w:r>
      <w:r w:rsidR="00B538E3">
        <w:rPr>
          <w:rFonts w:ascii="Arial" w:hAnsi="Arial" w:cs="Arial"/>
        </w:rPr>
        <w:t>oziroma povezava na drugi odstavek 24. člena.</w:t>
      </w:r>
    </w:p>
    <w:p w:rsidR="004F08B2" w:rsidRDefault="004F08B2" w:rsidP="00E67BD7">
      <w:pPr>
        <w:pStyle w:val="Brezrazmikov"/>
        <w:spacing w:line="276" w:lineRule="auto"/>
        <w:jc w:val="both"/>
        <w:rPr>
          <w:rFonts w:ascii="Arial" w:hAnsi="Arial" w:cs="Arial"/>
        </w:rPr>
      </w:pPr>
    </w:p>
    <w:p w:rsidR="00464337" w:rsidRPr="00464337" w:rsidRDefault="00464337" w:rsidP="00E67BD7">
      <w:pPr>
        <w:pStyle w:val="Brezrazmikov"/>
        <w:spacing w:line="276" w:lineRule="auto"/>
        <w:jc w:val="both"/>
        <w:rPr>
          <w:rFonts w:ascii="Arial" w:hAnsi="Arial" w:cs="Arial"/>
          <w:u w:val="single"/>
        </w:rPr>
      </w:pPr>
      <w:r w:rsidRPr="00464337">
        <w:rPr>
          <w:rFonts w:ascii="Arial" w:hAnsi="Arial" w:cs="Arial"/>
          <w:u w:val="single"/>
        </w:rPr>
        <w:t>Postopek sprejema odloka:</w:t>
      </w:r>
    </w:p>
    <w:p w:rsidR="00E67BD7" w:rsidRDefault="00E67BD7" w:rsidP="00E67BD7">
      <w:pPr>
        <w:pStyle w:val="Brezrazmikov"/>
        <w:spacing w:line="276" w:lineRule="auto"/>
        <w:jc w:val="both"/>
        <w:rPr>
          <w:rFonts w:ascii="Arial" w:hAnsi="Arial" w:cs="Arial"/>
        </w:rPr>
      </w:pPr>
      <w:r w:rsidRPr="002552E6">
        <w:rPr>
          <w:rFonts w:ascii="Arial" w:hAnsi="Arial" w:cs="Arial"/>
        </w:rPr>
        <w:t xml:space="preserve">Postopek za sprejem odloka je določen v VI. Poglavju </w:t>
      </w:r>
      <w:r>
        <w:rPr>
          <w:rFonts w:ascii="Arial" w:hAnsi="Arial" w:cs="Arial"/>
        </w:rPr>
        <w:t>Poslovn</w:t>
      </w:r>
      <w:r w:rsidRPr="002552E6">
        <w:rPr>
          <w:rFonts w:ascii="Arial" w:hAnsi="Arial" w:cs="Arial"/>
        </w:rPr>
        <w:t xml:space="preserve">ika občinskega sveta Občine Komen (Uradni list RS 80/09, 39/14). </w:t>
      </w:r>
      <w:r>
        <w:rPr>
          <w:rFonts w:ascii="Arial" w:hAnsi="Arial" w:cs="Arial"/>
        </w:rPr>
        <w:t xml:space="preserve">Občinski svet </w:t>
      </w:r>
      <w:r w:rsidR="003B54E5">
        <w:rPr>
          <w:rFonts w:ascii="Arial" w:hAnsi="Arial" w:cs="Arial"/>
        </w:rPr>
        <w:t xml:space="preserve">praviloma </w:t>
      </w:r>
      <w:r>
        <w:rPr>
          <w:rFonts w:ascii="Arial" w:hAnsi="Arial" w:cs="Arial"/>
        </w:rPr>
        <w:t xml:space="preserve">razpravlja o predlogu odloka na </w:t>
      </w:r>
      <w:r>
        <w:rPr>
          <w:rFonts w:ascii="Arial" w:hAnsi="Arial" w:cs="Arial"/>
        </w:rPr>
        <w:lastRenderedPageBreak/>
        <w:t xml:space="preserve">dveh obravnavah. </w:t>
      </w:r>
      <w:r w:rsidR="003B54E5">
        <w:rPr>
          <w:rFonts w:ascii="Arial" w:hAnsi="Arial" w:cs="Arial"/>
        </w:rPr>
        <w:t>Občinski svet se lahko na obrazložen predlog predlagatelja odloka odloči, da bo na isti seji opravil dve obravnavi predloga odloka, v primeru, da gre:</w:t>
      </w:r>
    </w:p>
    <w:p w:rsidR="003B54E5" w:rsidRDefault="00620230" w:rsidP="003B54E5">
      <w:pPr>
        <w:pStyle w:val="Brezrazmikov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 manj zahtevne spremembe in dopolnitve,</w:t>
      </w:r>
    </w:p>
    <w:p w:rsidR="003B54E5" w:rsidRDefault="00620230" w:rsidP="003B54E5">
      <w:pPr>
        <w:pStyle w:val="Brezrazmikov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prenehanje veljavnosti splošnega akta ali njegovih posameznih določb v skladu z zakonom,</w:t>
      </w:r>
    </w:p>
    <w:p w:rsidR="003B54E5" w:rsidRDefault="00620230" w:rsidP="003B54E5">
      <w:pPr>
        <w:pStyle w:val="Brezrazmikov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uskladitve z zakonom, državnim proračunom ali drugimi predpisi države oziroma občine,</w:t>
      </w:r>
    </w:p>
    <w:p w:rsidR="00D579F5" w:rsidRDefault="00620230" w:rsidP="003B54E5">
      <w:pPr>
        <w:pStyle w:val="Brezrazmikov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spremembe in dopolnitve v zvezi z odločbami ustavnega sodišča,</w:t>
      </w:r>
    </w:p>
    <w:p w:rsidR="00D579F5" w:rsidRDefault="00620230" w:rsidP="003B54E5">
      <w:pPr>
        <w:pStyle w:val="Brezrazmikov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prečiščena besedila aktov.</w:t>
      </w:r>
    </w:p>
    <w:p w:rsidR="00D579F5" w:rsidRDefault="00D579F5" w:rsidP="00D579F5">
      <w:pPr>
        <w:pStyle w:val="Brezrazmikov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Odločitev o obravnavi predloga odloka na isti seji ne more biti sprejeta, če ji nasprotuje najmanj ena tretjina navzočih članov sveta.</w:t>
      </w:r>
    </w:p>
    <w:p w:rsidR="00D579F5" w:rsidRDefault="00D579F5" w:rsidP="00D579F5">
      <w:pPr>
        <w:pStyle w:val="Brezrazmikov"/>
        <w:spacing w:line="276" w:lineRule="auto"/>
        <w:jc w:val="both"/>
        <w:rPr>
          <w:rFonts w:ascii="Arial" w:hAnsi="Arial" w:cs="Arial"/>
        </w:rPr>
      </w:pPr>
    </w:p>
    <w:p w:rsidR="00D579F5" w:rsidRPr="00D579F5" w:rsidRDefault="00D579F5" w:rsidP="00D579F5">
      <w:pPr>
        <w:pStyle w:val="Brezrazmikov"/>
        <w:spacing w:line="276" w:lineRule="auto"/>
        <w:jc w:val="both"/>
        <w:rPr>
          <w:rFonts w:ascii="Arial" w:hAnsi="Arial" w:cs="Arial"/>
        </w:rPr>
      </w:pPr>
      <w:r w:rsidRPr="00D579F5">
        <w:rPr>
          <w:rFonts w:ascii="Arial" w:hAnsi="Arial" w:cs="Arial"/>
        </w:rPr>
        <w:t xml:space="preserve">Ker gre v primeru obravnave Predloga </w:t>
      </w:r>
      <w:r w:rsidR="008F1F1C" w:rsidRPr="008F1F1C">
        <w:rPr>
          <w:rFonts w:ascii="Arial" w:hAnsi="Arial" w:cs="Arial"/>
        </w:rPr>
        <w:t xml:space="preserve">Odloka o spremembah Odloka o predmetu in pogojih za podelitev koncesije za opravljanje obvezne gospodarske javne službe 24-urne dežurne pogrebne službe v Občini Komen </w:t>
      </w:r>
      <w:r w:rsidRPr="00D579F5">
        <w:rPr>
          <w:rFonts w:ascii="Arial" w:hAnsi="Arial" w:cs="Arial"/>
        </w:rPr>
        <w:t>za manj zahtevne spremembe, predlagamo, da občinski svet v skladu s 86. členom Poslovnika občinskega sveta Občine Komen obravnava predlagani odlok v skrajšanem postopku.</w:t>
      </w:r>
    </w:p>
    <w:p w:rsidR="003B54E5" w:rsidRDefault="003B54E5" w:rsidP="00E67BD7">
      <w:pPr>
        <w:pStyle w:val="Brezrazmikov"/>
        <w:spacing w:line="276" w:lineRule="auto"/>
        <w:jc w:val="both"/>
        <w:rPr>
          <w:rFonts w:ascii="Arial" w:hAnsi="Arial" w:cs="Arial"/>
        </w:rPr>
      </w:pPr>
    </w:p>
    <w:p w:rsidR="003B54E5" w:rsidRDefault="003B54E5" w:rsidP="00E67BD7">
      <w:pPr>
        <w:pStyle w:val="Brezrazmikov"/>
        <w:spacing w:line="276" w:lineRule="auto"/>
        <w:jc w:val="both"/>
        <w:rPr>
          <w:rFonts w:ascii="Arial" w:hAnsi="Arial" w:cs="Arial"/>
        </w:rPr>
      </w:pPr>
    </w:p>
    <w:p w:rsidR="00032B04" w:rsidRDefault="00032B04" w:rsidP="002552E6">
      <w:pPr>
        <w:pStyle w:val="Brezrazmikov"/>
        <w:jc w:val="both"/>
        <w:rPr>
          <w:rFonts w:ascii="Arial" w:hAnsi="Arial" w:cs="Arial"/>
        </w:rPr>
      </w:pPr>
    </w:p>
    <w:p w:rsidR="00032B04" w:rsidRPr="002552E6" w:rsidRDefault="00032B04" w:rsidP="002552E6">
      <w:pPr>
        <w:pStyle w:val="Brezrazmikov"/>
        <w:jc w:val="both"/>
        <w:rPr>
          <w:rFonts w:ascii="Arial" w:hAnsi="Arial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D417F" w:rsidRPr="002552E6" w:rsidTr="00AD417F">
        <w:tc>
          <w:tcPr>
            <w:tcW w:w="4531" w:type="dxa"/>
          </w:tcPr>
          <w:p w:rsidR="00AD417F" w:rsidRPr="00032B04" w:rsidRDefault="00AD417F" w:rsidP="002552E6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B04">
              <w:rPr>
                <w:rFonts w:ascii="Arial" w:hAnsi="Arial" w:cs="Arial"/>
                <w:sz w:val="20"/>
                <w:szCs w:val="20"/>
              </w:rPr>
              <w:t>Pripravila:</w:t>
            </w:r>
          </w:p>
          <w:p w:rsidR="00AD417F" w:rsidRPr="00032B04" w:rsidRDefault="00AD417F" w:rsidP="002552E6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B04">
              <w:rPr>
                <w:rFonts w:ascii="Arial" w:hAnsi="Arial" w:cs="Arial"/>
                <w:sz w:val="20"/>
                <w:szCs w:val="20"/>
              </w:rPr>
              <w:t>Mag. Andreja Štok</w:t>
            </w:r>
          </w:p>
        </w:tc>
        <w:tc>
          <w:tcPr>
            <w:tcW w:w="4531" w:type="dxa"/>
          </w:tcPr>
          <w:p w:rsidR="00AD417F" w:rsidRPr="002552E6" w:rsidRDefault="00AD417F" w:rsidP="002552E6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</w:tr>
      <w:tr w:rsidR="00AD417F" w:rsidRPr="002552E6" w:rsidTr="00AD417F">
        <w:tc>
          <w:tcPr>
            <w:tcW w:w="4531" w:type="dxa"/>
          </w:tcPr>
          <w:p w:rsidR="00AD417F" w:rsidRPr="002552E6" w:rsidRDefault="00AD417F" w:rsidP="00032B04">
            <w:pPr>
              <w:pStyle w:val="Brezrazmikov"/>
              <w:jc w:val="center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:rsidR="00AD417F" w:rsidRPr="002552E6" w:rsidRDefault="00D579F5" w:rsidP="00032B04">
            <w:pPr>
              <w:pStyle w:val="Brezrazmikov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mag. Erik Modic, </w:t>
            </w:r>
            <w:r w:rsidR="00AD417F" w:rsidRPr="002552E6">
              <w:rPr>
                <w:rFonts w:ascii="Arial" w:hAnsi="Arial" w:cs="Arial"/>
                <w:b/>
              </w:rPr>
              <w:t>župan</w:t>
            </w:r>
          </w:p>
        </w:tc>
      </w:tr>
    </w:tbl>
    <w:p w:rsidR="00820364" w:rsidRDefault="00820364" w:rsidP="002552E6">
      <w:pPr>
        <w:pStyle w:val="Brezrazmikov"/>
        <w:jc w:val="both"/>
        <w:rPr>
          <w:rFonts w:ascii="Arial" w:hAnsi="Arial" w:cs="Arial"/>
          <w:b/>
        </w:rPr>
      </w:pPr>
    </w:p>
    <w:p w:rsidR="00820364" w:rsidRDefault="00820364" w:rsidP="002552E6">
      <w:pPr>
        <w:pStyle w:val="Brezrazmikov"/>
        <w:jc w:val="both"/>
        <w:rPr>
          <w:rFonts w:ascii="Arial" w:hAnsi="Arial" w:cs="Arial"/>
          <w:b/>
        </w:rPr>
      </w:pPr>
    </w:p>
    <w:p w:rsidR="00D579F5" w:rsidRDefault="00D579F5" w:rsidP="002552E6">
      <w:pPr>
        <w:pStyle w:val="Brezrazmikov"/>
        <w:jc w:val="both"/>
        <w:rPr>
          <w:rFonts w:ascii="Arial" w:hAnsi="Arial" w:cs="Arial"/>
          <w:b/>
        </w:rPr>
      </w:pPr>
    </w:p>
    <w:p w:rsidR="00032B04" w:rsidRDefault="00032B04" w:rsidP="001A6E27">
      <w:pPr>
        <w:pStyle w:val="Brezrazmikov"/>
        <w:spacing w:line="276" w:lineRule="auto"/>
        <w:jc w:val="both"/>
        <w:rPr>
          <w:rFonts w:ascii="Arial" w:hAnsi="Arial" w:cs="Arial"/>
        </w:rPr>
      </w:pPr>
    </w:p>
    <w:p w:rsidR="00615FB4" w:rsidRDefault="00615FB4" w:rsidP="001A6E27">
      <w:pPr>
        <w:pStyle w:val="Brezrazmikov"/>
        <w:spacing w:line="276" w:lineRule="auto"/>
        <w:jc w:val="both"/>
        <w:rPr>
          <w:rFonts w:ascii="Arial" w:hAnsi="Arial" w:cs="Arial"/>
        </w:rPr>
      </w:pPr>
    </w:p>
    <w:p w:rsidR="00615FB4" w:rsidRDefault="00615FB4" w:rsidP="001A6E27">
      <w:pPr>
        <w:pStyle w:val="Brezrazmikov"/>
        <w:spacing w:line="276" w:lineRule="auto"/>
        <w:jc w:val="both"/>
        <w:rPr>
          <w:rFonts w:ascii="Arial" w:hAnsi="Arial" w:cs="Arial"/>
        </w:rPr>
      </w:pPr>
    </w:p>
    <w:p w:rsidR="00615FB4" w:rsidRDefault="00615FB4" w:rsidP="001A6E27">
      <w:pPr>
        <w:pStyle w:val="Brezrazmikov"/>
        <w:spacing w:line="276" w:lineRule="auto"/>
        <w:jc w:val="both"/>
        <w:rPr>
          <w:rFonts w:ascii="Arial" w:hAnsi="Arial" w:cs="Arial"/>
        </w:rPr>
      </w:pPr>
    </w:p>
    <w:p w:rsidR="00615FB4" w:rsidRDefault="00615FB4" w:rsidP="001A6E27">
      <w:pPr>
        <w:pStyle w:val="Brezrazmikov"/>
        <w:spacing w:line="276" w:lineRule="auto"/>
        <w:jc w:val="both"/>
        <w:rPr>
          <w:rFonts w:ascii="Arial" w:hAnsi="Arial" w:cs="Arial"/>
        </w:rPr>
      </w:pPr>
    </w:p>
    <w:p w:rsidR="00615FB4" w:rsidRDefault="00615FB4" w:rsidP="001A6E27">
      <w:pPr>
        <w:pStyle w:val="Brezrazmikov"/>
        <w:spacing w:line="276" w:lineRule="auto"/>
        <w:jc w:val="both"/>
        <w:rPr>
          <w:rFonts w:ascii="Arial" w:hAnsi="Arial" w:cs="Arial"/>
        </w:rPr>
      </w:pPr>
    </w:p>
    <w:p w:rsidR="00615FB4" w:rsidRDefault="00615FB4" w:rsidP="001A6E27">
      <w:pPr>
        <w:pStyle w:val="Brezrazmikov"/>
        <w:spacing w:line="276" w:lineRule="auto"/>
        <w:jc w:val="both"/>
        <w:rPr>
          <w:rFonts w:ascii="Arial" w:hAnsi="Arial" w:cs="Arial"/>
        </w:rPr>
      </w:pPr>
    </w:p>
    <w:p w:rsidR="00615FB4" w:rsidRDefault="00615FB4" w:rsidP="002552E6">
      <w:pPr>
        <w:pStyle w:val="Brezrazmikov"/>
        <w:jc w:val="both"/>
        <w:rPr>
          <w:rFonts w:ascii="Arial" w:hAnsi="Arial" w:cs="Arial"/>
        </w:rPr>
      </w:pPr>
    </w:p>
    <w:p w:rsidR="00615FB4" w:rsidRDefault="00615FB4" w:rsidP="002552E6">
      <w:pPr>
        <w:pStyle w:val="Brezrazmikov"/>
        <w:jc w:val="both"/>
        <w:rPr>
          <w:rFonts w:ascii="Arial" w:hAnsi="Arial" w:cs="Arial"/>
        </w:rPr>
      </w:pPr>
    </w:p>
    <w:p w:rsidR="00615FB4" w:rsidRDefault="00615FB4" w:rsidP="002552E6">
      <w:pPr>
        <w:pStyle w:val="Brezrazmikov"/>
        <w:jc w:val="both"/>
        <w:rPr>
          <w:rFonts w:ascii="Arial" w:hAnsi="Arial" w:cs="Arial"/>
        </w:rPr>
      </w:pPr>
    </w:p>
    <w:p w:rsidR="00615FB4" w:rsidRDefault="00615FB4" w:rsidP="002552E6">
      <w:pPr>
        <w:pStyle w:val="Brezrazmikov"/>
        <w:jc w:val="both"/>
        <w:rPr>
          <w:rFonts w:ascii="Arial" w:hAnsi="Arial" w:cs="Arial"/>
        </w:rPr>
      </w:pPr>
    </w:p>
    <w:p w:rsidR="00615FB4" w:rsidRDefault="00615FB4" w:rsidP="002552E6">
      <w:pPr>
        <w:pStyle w:val="Brezrazmikov"/>
        <w:jc w:val="both"/>
        <w:rPr>
          <w:rFonts w:ascii="Arial" w:hAnsi="Arial" w:cs="Arial"/>
        </w:rPr>
      </w:pPr>
    </w:p>
    <w:p w:rsidR="00615FB4" w:rsidRDefault="00615FB4" w:rsidP="002552E6">
      <w:pPr>
        <w:pStyle w:val="Brezrazmikov"/>
        <w:jc w:val="both"/>
        <w:rPr>
          <w:rFonts w:ascii="Arial" w:hAnsi="Arial" w:cs="Arial"/>
        </w:rPr>
      </w:pPr>
    </w:p>
    <w:p w:rsidR="00615FB4" w:rsidRDefault="00615FB4" w:rsidP="002552E6">
      <w:pPr>
        <w:pStyle w:val="Brezrazmikov"/>
        <w:jc w:val="both"/>
        <w:rPr>
          <w:rFonts w:ascii="Arial" w:hAnsi="Arial" w:cs="Arial"/>
        </w:rPr>
      </w:pPr>
    </w:p>
    <w:p w:rsidR="00032B04" w:rsidRDefault="00032B04" w:rsidP="002552E6">
      <w:pPr>
        <w:pStyle w:val="Brezrazmikov"/>
        <w:jc w:val="both"/>
        <w:rPr>
          <w:rFonts w:ascii="Arial" w:hAnsi="Arial" w:cs="Arial"/>
        </w:rPr>
      </w:pPr>
    </w:p>
    <w:p w:rsidR="00032B04" w:rsidRDefault="00032B04" w:rsidP="002552E6">
      <w:pPr>
        <w:pStyle w:val="Brezrazmikov"/>
        <w:jc w:val="both"/>
        <w:rPr>
          <w:rFonts w:ascii="Arial" w:hAnsi="Arial" w:cs="Arial"/>
        </w:rPr>
      </w:pPr>
    </w:p>
    <w:p w:rsidR="00032B04" w:rsidRDefault="00032B04" w:rsidP="002552E6">
      <w:pPr>
        <w:pStyle w:val="Brezrazmikov"/>
        <w:jc w:val="both"/>
        <w:rPr>
          <w:rFonts w:ascii="Arial" w:hAnsi="Arial" w:cs="Arial"/>
        </w:rPr>
      </w:pPr>
    </w:p>
    <w:p w:rsidR="00032B04" w:rsidRDefault="00032B04" w:rsidP="002552E6">
      <w:pPr>
        <w:pStyle w:val="Brezrazmikov"/>
        <w:jc w:val="both"/>
        <w:rPr>
          <w:rFonts w:ascii="Arial" w:hAnsi="Arial" w:cs="Arial"/>
        </w:rPr>
      </w:pPr>
    </w:p>
    <w:p w:rsidR="00615FB4" w:rsidRDefault="00615FB4" w:rsidP="002552E6">
      <w:pPr>
        <w:pStyle w:val="Brezrazmikov"/>
        <w:jc w:val="both"/>
        <w:rPr>
          <w:rFonts w:ascii="Arial" w:hAnsi="Arial" w:cs="Arial"/>
        </w:rPr>
      </w:pPr>
    </w:p>
    <w:p w:rsidR="00615FB4" w:rsidRDefault="00615FB4" w:rsidP="002552E6">
      <w:pPr>
        <w:pStyle w:val="Brezrazmikov"/>
        <w:jc w:val="both"/>
        <w:rPr>
          <w:rFonts w:ascii="Arial" w:hAnsi="Arial" w:cs="Arial"/>
        </w:rPr>
      </w:pPr>
    </w:p>
    <w:p w:rsidR="00615FB4" w:rsidRDefault="00615FB4" w:rsidP="002552E6">
      <w:pPr>
        <w:pStyle w:val="Brezrazmikov"/>
        <w:jc w:val="both"/>
        <w:rPr>
          <w:rFonts w:ascii="Arial" w:hAnsi="Arial" w:cs="Arial"/>
        </w:rPr>
      </w:pPr>
    </w:p>
    <w:p w:rsidR="00615FB4" w:rsidRDefault="00615FB4" w:rsidP="002552E6">
      <w:pPr>
        <w:pStyle w:val="Brezrazmikov"/>
        <w:jc w:val="both"/>
        <w:rPr>
          <w:rFonts w:ascii="Arial" w:hAnsi="Arial" w:cs="Arial"/>
        </w:rPr>
      </w:pPr>
    </w:p>
    <w:p w:rsidR="00615FB4" w:rsidRDefault="00615FB4" w:rsidP="002552E6">
      <w:pPr>
        <w:pStyle w:val="Brezrazmikov"/>
        <w:jc w:val="both"/>
        <w:rPr>
          <w:rFonts w:ascii="Arial" w:hAnsi="Arial" w:cs="Arial"/>
        </w:rPr>
      </w:pPr>
    </w:p>
    <w:p w:rsidR="00615FB4" w:rsidRDefault="00615FB4" w:rsidP="002552E6">
      <w:pPr>
        <w:pStyle w:val="Brezrazmikov"/>
        <w:jc w:val="both"/>
        <w:rPr>
          <w:rFonts w:ascii="Arial" w:hAnsi="Arial" w:cs="Arial"/>
        </w:rPr>
      </w:pPr>
    </w:p>
    <w:tbl>
      <w:tblPr>
        <w:tblStyle w:val="Tabelamre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79"/>
        <w:gridCol w:w="6993"/>
      </w:tblGrid>
      <w:tr w:rsidR="00D10E20" w:rsidRPr="00D10E20" w:rsidTr="00D10E20">
        <w:tc>
          <w:tcPr>
            <w:tcW w:w="2079" w:type="dxa"/>
          </w:tcPr>
          <w:p w:rsidR="00D10E20" w:rsidRPr="00D10E20" w:rsidRDefault="00D10E20" w:rsidP="00D10E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0E20">
              <w:rPr>
                <w:rFonts w:ascii="Arial" w:hAnsi="Arial" w:cs="Arial"/>
                <w:noProof/>
                <w:sz w:val="18"/>
                <w:szCs w:val="18"/>
              </w:rPr>
              <w:lastRenderedPageBreak/>
              <w:drawing>
                <wp:inline distT="0" distB="0" distL="0" distR="0" wp14:anchorId="60C35EB3" wp14:editId="4214EB85">
                  <wp:extent cx="857250" cy="1028700"/>
                  <wp:effectExtent l="19050" t="0" r="0" b="0"/>
                  <wp:docPr id="1" name="Slika 1" descr="Komenski_grb_-_barv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omenski_grb_-_barv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0E20" w:rsidRPr="00D10E20" w:rsidRDefault="00D10E20" w:rsidP="00D10E2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10E20">
              <w:rPr>
                <w:rFonts w:ascii="Arial" w:hAnsi="Arial" w:cs="Arial"/>
                <w:b/>
                <w:i/>
                <w:sz w:val="18"/>
                <w:szCs w:val="18"/>
              </w:rPr>
              <w:t>Občina Komen</w:t>
            </w:r>
          </w:p>
          <w:p w:rsidR="00D10E20" w:rsidRPr="00D10E20" w:rsidRDefault="00D10E20" w:rsidP="00D10E2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10E20">
              <w:rPr>
                <w:rFonts w:ascii="Arial" w:hAnsi="Arial" w:cs="Arial"/>
                <w:b/>
                <w:i/>
                <w:sz w:val="18"/>
                <w:szCs w:val="18"/>
              </w:rPr>
              <w:t>Občinski svet</w:t>
            </w:r>
          </w:p>
          <w:p w:rsidR="00D10E20" w:rsidRPr="00D10E20" w:rsidRDefault="00D10E20" w:rsidP="00D10E2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10E20">
              <w:rPr>
                <w:rFonts w:ascii="Arial" w:hAnsi="Arial" w:cs="Arial"/>
                <w:b/>
                <w:i/>
                <w:sz w:val="18"/>
                <w:szCs w:val="18"/>
              </w:rPr>
              <w:t>Komen 86</w:t>
            </w:r>
          </w:p>
          <w:p w:rsidR="00D10E20" w:rsidRPr="00D10E20" w:rsidRDefault="00D10E20" w:rsidP="00D10E2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10E20">
              <w:rPr>
                <w:rFonts w:ascii="Arial" w:hAnsi="Arial" w:cs="Arial"/>
                <w:b/>
                <w:i/>
                <w:sz w:val="18"/>
                <w:szCs w:val="18"/>
              </w:rPr>
              <w:t>6223 Komen</w:t>
            </w:r>
          </w:p>
        </w:tc>
        <w:tc>
          <w:tcPr>
            <w:tcW w:w="6993" w:type="dxa"/>
          </w:tcPr>
          <w:p w:rsidR="00D10E20" w:rsidRPr="00D10E20" w:rsidRDefault="00D10E20" w:rsidP="00D10E2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10E20" w:rsidRPr="00D10E20" w:rsidRDefault="00D10E20" w:rsidP="00D10E20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szCs w:val="24"/>
          <w:lang w:eastAsia="sl-SI"/>
        </w:rPr>
      </w:pPr>
    </w:p>
    <w:p w:rsidR="00D10E20" w:rsidRPr="00D10E20" w:rsidRDefault="00D10E20" w:rsidP="00D10E20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szCs w:val="24"/>
          <w:lang w:eastAsia="sl-SI"/>
        </w:rPr>
      </w:pPr>
    </w:p>
    <w:p w:rsidR="00D10E20" w:rsidRPr="00D10E20" w:rsidRDefault="00D10E20" w:rsidP="00D10E20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20"/>
          <w:szCs w:val="24"/>
          <w:lang w:eastAsia="sl-SI"/>
        </w:rPr>
      </w:pPr>
      <w:r w:rsidRPr="00D10E20">
        <w:rPr>
          <w:rFonts w:ascii="Arial" w:eastAsia="Times New Roman" w:hAnsi="Arial" w:cs="Arial"/>
          <w:bCs/>
          <w:i/>
          <w:iCs/>
          <w:sz w:val="20"/>
          <w:szCs w:val="24"/>
          <w:lang w:eastAsia="sl-SI"/>
        </w:rPr>
        <w:t xml:space="preserve">Številka: </w:t>
      </w:r>
      <w:r w:rsidRPr="00D10E20">
        <w:rPr>
          <w:rFonts w:ascii="Arial" w:eastAsia="Times New Roman" w:hAnsi="Arial" w:cs="Arial"/>
          <w:bCs/>
          <w:i/>
          <w:iCs/>
          <w:sz w:val="20"/>
          <w:szCs w:val="24"/>
          <w:lang w:eastAsia="sl-SI"/>
        </w:rPr>
        <w:tab/>
      </w:r>
      <w:r w:rsidRPr="00D10E20">
        <w:rPr>
          <w:rFonts w:ascii="Arial" w:eastAsia="Times New Roman" w:hAnsi="Arial" w:cs="Arial"/>
          <w:bCs/>
          <w:i/>
          <w:iCs/>
          <w:sz w:val="20"/>
          <w:szCs w:val="24"/>
          <w:lang w:eastAsia="sl-SI"/>
        </w:rPr>
        <w:tab/>
      </w:r>
      <w:r w:rsidRPr="00D10E20">
        <w:rPr>
          <w:rFonts w:ascii="Arial" w:eastAsia="Times New Roman" w:hAnsi="Arial" w:cs="Arial"/>
          <w:bCs/>
          <w:i/>
          <w:iCs/>
          <w:sz w:val="20"/>
          <w:szCs w:val="24"/>
          <w:lang w:eastAsia="sl-SI"/>
        </w:rPr>
        <w:tab/>
      </w:r>
    </w:p>
    <w:p w:rsidR="00D10E20" w:rsidRPr="00D10E20" w:rsidRDefault="00D10E20" w:rsidP="00D10E20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20"/>
          <w:szCs w:val="24"/>
          <w:lang w:eastAsia="sl-SI"/>
        </w:rPr>
      </w:pPr>
      <w:r w:rsidRPr="00D10E20">
        <w:rPr>
          <w:rFonts w:ascii="Arial" w:eastAsia="Times New Roman" w:hAnsi="Arial" w:cs="Arial"/>
          <w:bCs/>
          <w:i/>
          <w:iCs/>
          <w:sz w:val="20"/>
          <w:szCs w:val="24"/>
          <w:lang w:eastAsia="sl-SI"/>
        </w:rPr>
        <w:t xml:space="preserve">Datum: </w:t>
      </w:r>
      <w:r w:rsidRPr="00D10E20">
        <w:rPr>
          <w:rFonts w:ascii="Arial" w:eastAsia="Times New Roman" w:hAnsi="Arial" w:cs="Arial"/>
          <w:bCs/>
          <w:i/>
          <w:iCs/>
          <w:sz w:val="20"/>
          <w:szCs w:val="24"/>
          <w:lang w:eastAsia="sl-SI"/>
        </w:rPr>
        <w:tab/>
      </w:r>
      <w:r w:rsidRPr="00D10E20">
        <w:rPr>
          <w:rFonts w:ascii="Arial" w:eastAsia="Times New Roman" w:hAnsi="Arial" w:cs="Arial"/>
          <w:bCs/>
          <w:i/>
          <w:iCs/>
          <w:sz w:val="20"/>
          <w:szCs w:val="24"/>
          <w:lang w:eastAsia="sl-SI"/>
        </w:rPr>
        <w:tab/>
      </w:r>
    </w:p>
    <w:p w:rsidR="00D10E20" w:rsidRPr="00D10E20" w:rsidRDefault="00D10E20" w:rsidP="00D10E20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szCs w:val="24"/>
          <w:lang w:eastAsia="sl-SI"/>
        </w:rPr>
      </w:pPr>
    </w:p>
    <w:p w:rsidR="00D10E20" w:rsidRPr="00D10E20" w:rsidRDefault="00D10E20" w:rsidP="00D10E20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szCs w:val="24"/>
          <w:lang w:eastAsia="sl-SI"/>
        </w:rPr>
      </w:pPr>
    </w:p>
    <w:p w:rsidR="00D10E20" w:rsidRPr="00D10E20" w:rsidRDefault="00D10E20" w:rsidP="00D10E20">
      <w:pPr>
        <w:spacing w:after="0" w:line="276" w:lineRule="auto"/>
        <w:jc w:val="both"/>
        <w:rPr>
          <w:rFonts w:ascii="Arial" w:eastAsia="Times New Roman" w:hAnsi="Arial" w:cs="Arial"/>
          <w:bCs/>
          <w:i/>
          <w:iCs/>
          <w:szCs w:val="24"/>
          <w:lang w:eastAsia="sl-SI"/>
        </w:rPr>
      </w:pPr>
      <w:r w:rsidRPr="00D10E20">
        <w:rPr>
          <w:rFonts w:ascii="Arial" w:eastAsia="Times New Roman" w:hAnsi="Arial" w:cs="Arial"/>
          <w:bCs/>
          <w:i/>
          <w:iCs/>
          <w:szCs w:val="24"/>
          <w:lang w:eastAsia="sl-SI"/>
        </w:rPr>
        <w:t>Na podlagi 16. člena Statuta Občine Komen (Ur.l. RS 80/09, 39/14</w:t>
      </w:r>
      <w:r w:rsidR="00615FB4">
        <w:rPr>
          <w:rFonts w:ascii="Arial" w:eastAsia="Times New Roman" w:hAnsi="Arial" w:cs="Arial"/>
          <w:bCs/>
          <w:i/>
          <w:iCs/>
          <w:szCs w:val="24"/>
          <w:lang w:eastAsia="sl-SI"/>
        </w:rPr>
        <w:t>, 39/16</w:t>
      </w:r>
      <w:r w:rsidRPr="00D10E20">
        <w:rPr>
          <w:rFonts w:ascii="Arial" w:eastAsia="Times New Roman" w:hAnsi="Arial" w:cs="Arial"/>
          <w:bCs/>
          <w:i/>
          <w:iCs/>
          <w:szCs w:val="24"/>
          <w:lang w:eastAsia="sl-SI"/>
        </w:rPr>
        <w:t>) je občinski svet Občine Komen na svoji _____. redni seji, dne ______ sprejel naslednji</w:t>
      </w:r>
    </w:p>
    <w:p w:rsidR="00D10E20" w:rsidRPr="00D10E20" w:rsidRDefault="00D10E20" w:rsidP="00D10E20">
      <w:pPr>
        <w:spacing w:after="0" w:line="276" w:lineRule="auto"/>
        <w:jc w:val="both"/>
        <w:rPr>
          <w:rFonts w:ascii="Arial" w:eastAsia="Times New Roman" w:hAnsi="Arial" w:cs="Arial"/>
          <w:bCs/>
          <w:i/>
          <w:iCs/>
          <w:szCs w:val="24"/>
          <w:lang w:eastAsia="sl-SI"/>
        </w:rPr>
      </w:pPr>
    </w:p>
    <w:p w:rsidR="00D10E20" w:rsidRPr="00D10E20" w:rsidRDefault="00D10E20" w:rsidP="00D10E20">
      <w:pPr>
        <w:spacing w:after="0" w:line="240" w:lineRule="auto"/>
        <w:rPr>
          <w:rFonts w:ascii="Arial" w:eastAsia="Times New Roman" w:hAnsi="Arial" w:cs="Arial"/>
          <w:bCs/>
          <w:i/>
          <w:iCs/>
          <w:szCs w:val="24"/>
          <w:lang w:eastAsia="sl-SI"/>
        </w:rPr>
      </w:pPr>
    </w:p>
    <w:p w:rsidR="00D10E20" w:rsidRPr="00D10E20" w:rsidRDefault="00D10E20" w:rsidP="00D10E20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i/>
          <w:iCs/>
          <w:spacing w:val="62"/>
          <w:szCs w:val="24"/>
          <w:lang w:eastAsia="sl-SI"/>
        </w:rPr>
      </w:pPr>
      <w:r w:rsidRPr="00D10E20">
        <w:rPr>
          <w:rFonts w:ascii="Arial" w:eastAsia="Times New Roman" w:hAnsi="Arial" w:cs="Arial"/>
          <w:b/>
          <w:i/>
          <w:iCs/>
          <w:spacing w:val="62"/>
          <w:szCs w:val="24"/>
          <w:lang w:eastAsia="sl-SI"/>
        </w:rPr>
        <w:t>SKLEP</w:t>
      </w:r>
    </w:p>
    <w:p w:rsidR="00D10E20" w:rsidRPr="00D10E20" w:rsidRDefault="00D10E20" w:rsidP="00D10E20">
      <w:pPr>
        <w:spacing w:after="0" w:line="240" w:lineRule="auto"/>
        <w:rPr>
          <w:rFonts w:ascii="Arial" w:eastAsia="Times New Roman" w:hAnsi="Arial" w:cs="Arial"/>
          <w:i/>
          <w:iCs/>
          <w:szCs w:val="24"/>
          <w:lang w:eastAsia="sl-SI"/>
        </w:rPr>
      </w:pPr>
    </w:p>
    <w:p w:rsidR="00D10E20" w:rsidRPr="00D10E20" w:rsidRDefault="00D10E20" w:rsidP="00D10E20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Arial" w:eastAsia="Times New Roman" w:hAnsi="Arial" w:cs="Arial"/>
          <w:bCs/>
          <w:i/>
          <w:iCs/>
          <w:szCs w:val="24"/>
          <w:lang w:eastAsia="sl-SI"/>
        </w:rPr>
      </w:pPr>
    </w:p>
    <w:p w:rsidR="00D10E20" w:rsidRPr="00615FB4" w:rsidRDefault="00D10E20" w:rsidP="00D10E20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szCs w:val="24"/>
          <w:lang w:eastAsia="sl-SI"/>
        </w:rPr>
      </w:pPr>
    </w:p>
    <w:p w:rsidR="00615FB4" w:rsidRPr="00615FB4" w:rsidRDefault="00D10E20" w:rsidP="00615FB4">
      <w:pPr>
        <w:pStyle w:val="Brezrazmikov"/>
        <w:jc w:val="both"/>
        <w:rPr>
          <w:rFonts w:ascii="Arial" w:eastAsia="Times New Roman" w:hAnsi="Arial" w:cs="Arial"/>
          <w:bCs/>
          <w:i/>
          <w:iCs/>
          <w:szCs w:val="24"/>
          <w:lang w:eastAsia="sl-SI"/>
        </w:rPr>
      </w:pPr>
      <w:r w:rsidRPr="00615FB4">
        <w:rPr>
          <w:rFonts w:ascii="Arial" w:eastAsia="Times New Roman" w:hAnsi="Arial" w:cs="Arial"/>
          <w:bCs/>
          <w:i/>
          <w:iCs/>
          <w:szCs w:val="24"/>
          <w:lang w:eastAsia="sl-SI"/>
        </w:rPr>
        <w:t>Sprejme se</w:t>
      </w:r>
      <w:r w:rsidR="00B90E5A">
        <w:rPr>
          <w:rFonts w:ascii="Arial" w:eastAsia="Times New Roman" w:hAnsi="Arial" w:cs="Arial"/>
          <w:bCs/>
          <w:i/>
          <w:iCs/>
          <w:szCs w:val="24"/>
          <w:lang w:eastAsia="sl-SI"/>
        </w:rPr>
        <w:t xml:space="preserve"> Odlok </w:t>
      </w:r>
      <w:r w:rsidR="00B90E5A" w:rsidRPr="00B90E5A">
        <w:rPr>
          <w:rFonts w:ascii="Arial" w:eastAsia="Times New Roman" w:hAnsi="Arial" w:cs="Arial"/>
          <w:bCs/>
          <w:i/>
          <w:iCs/>
          <w:szCs w:val="24"/>
          <w:lang w:eastAsia="sl-SI"/>
        </w:rPr>
        <w:t>o spremembah Odloka o predmetu in pogojih za podelitev koncesije za opravljanje obvezne gospodarske javne službe 24-urne dežurne pogrebne službe v Občini Kom</w:t>
      </w:r>
      <w:r w:rsidR="00B90E5A">
        <w:rPr>
          <w:rFonts w:ascii="Arial" w:eastAsia="Times New Roman" w:hAnsi="Arial" w:cs="Arial"/>
          <w:bCs/>
          <w:i/>
          <w:iCs/>
          <w:szCs w:val="24"/>
          <w:lang w:eastAsia="sl-SI"/>
        </w:rPr>
        <w:t xml:space="preserve">en. </w:t>
      </w:r>
    </w:p>
    <w:p w:rsidR="00D10E20" w:rsidRPr="00D10E20" w:rsidRDefault="00D10E20" w:rsidP="00D10E20">
      <w:pPr>
        <w:spacing w:after="0" w:line="240" w:lineRule="auto"/>
        <w:jc w:val="both"/>
        <w:rPr>
          <w:rFonts w:ascii="Arial" w:eastAsia="Calibri" w:hAnsi="Arial" w:cs="Arial"/>
          <w:i/>
        </w:rPr>
      </w:pPr>
    </w:p>
    <w:p w:rsidR="00D10E20" w:rsidRPr="00D10E20" w:rsidRDefault="00D10E20" w:rsidP="00D10E20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Arial" w:eastAsia="Times New Roman" w:hAnsi="Arial" w:cs="Arial"/>
          <w:bCs/>
          <w:i/>
          <w:iCs/>
          <w:szCs w:val="24"/>
          <w:lang w:eastAsia="sl-SI"/>
        </w:rPr>
      </w:pPr>
    </w:p>
    <w:p w:rsidR="00D10E20" w:rsidRPr="00D10E20" w:rsidRDefault="00D10E20" w:rsidP="00D10E20">
      <w:pPr>
        <w:spacing w:after="0" w:line="240" w:lineRule="auto"/>
        <w:jc w:val="center"/>
        <w:rPr>
          <w:rFonts w:ascii="Times New Roman" w:eastAsia="Times New Roman" w:hAnsi="Times New Roman" w:cs="Arial"/>
          <w:i/>
          <w:lang w:eastAsia="sl-SI"/>
        </w:rPr>
      </w:pPr>
    </w:p>
    <w:p w:rsidR="00D10E20" w:rsidRPr="00D10E20" w:rsidRDefault="00D10E20" w:rsidP="00D10E20">
      <w:pPr>
        <w:spacing w:after="0" w:line="240" w:lineRule="auto"/>
        <w:jc w:val="center"/>
        <w:rPr>
          <w:rFonts w:ascii="Arial" w:eastAsia="Times New Roman" w:hAnsi="Arial" w:cs="Arial"/>
          <w:bCs/>
          <w:i/>
          <w:iCs/>
          <w:szCs w:val="24"/>
          <w:lang w:eastAsia="sl-SI"/>
        </w:rPr>
      </w:pPr>
    </w:p>
    <w:p w:rsidR="00D10E20" w:rsidRPr="00D10E20" w:rsidRDefault="00D10E20" w:rsidP="00D10E20">
      <w:pPr>
        <w:spacing w:after="0" w:line="240" w:lineRule="auto"/>
        <w:rPr>
          <w:rFonts w:ascii="Arial" w:eastAsia="Times New Roman" w:hAnsi="Arial" w:cs="Arial"/>
          <w:bCs/>
          <w:i/>
          <w:iCs/>
          <w:szCs w:val="24"/>
          <w:lang w:eastAsia="sl-SI"/>
        </w:rPr>
      </w:pPr>
      <w:r w:rsidRPr="00D10E20">
        <w:rPr>
          <w:rFonts w:ascii="Arial" w:eastAsia="Times New Roman" w:hAnsi="Arial" w:cs="Arial"/>
          <w:bCs/>
          <w:i/>
          <w:iCs/>
          <w:szCs w:val="24"/>
          <w:lang w:eastAsia="sl-SI"/>
        </w:rPr>
        <w:t>Ta sklep velja takoj.</w:t>
      </w:r>
    </w:p>
    <w:p w:rsidR="00D10E20" w:rsidRPr="00D10E20" w:rsidRDefault="00D10E20" w:rsidP="00D10E20">
      <w:pPr>
        <w:spacing w:after="0" w:line="240" w:lineRule="auto"/>
        <w:rPr>
          <w:rFonts w:ascii="Arial" w:eastAsia="Times New Roman" w:hAnsi="Arial" w:cs="Arial"/>
          <w:bCs/>
          <w:i/>
          <w:iCs/>
          <w:szCs w:val="24"/>
          <w:lang w:eastAsia="sl-SI"/>
        </w:rPr>
      </w:pPr>
    </w:p>
    <w:p w:rsidR="00D10E20" w:rsidRPr="00D10E20" w:rsidRDefault="00D10E20" w:rsidP="00D10E20">
      <w:pPr>
        <w:spacing w:after="0" w:line="240" w:lineRule="auto"/>
        <w:rPr>
          <w:rFonts w:ascii="Arial" w:eastAsia="Times New Roman" w:hAnsi="Arial" w:cs="Arial"/>
          <w:bCs/>
          <w:i/>
          <w:iCs/>
          <w:szCs w:val="24"/>
          <w:lang w:eastAsia="sl-SI"/>
        </w:rPr>
      </w:pPr>
    </w:p>
    <w:p w:rsidR="00D10E20" w:rsidRPr="00D10E20" w:rsidRDefault="00D10E20" w:rsidP="00D10E20">
      <w:pPr>
        <w:spacing w:after="0" w:line="240" w:lineRule="auto"/>
        <w:rPr>
          <w:rFonts w:ascii="Arial" w:eastAsia="Times New Roman" w:hAnsi="Arial" w:cs="Arial"/>
          <w:bCs/>
          <w:i/>
          <w:iCs/>
          <w:szCs w:val="24"/>
          <w:lang w:eastAsia="sl-S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0"/>
        <w:gridCol w:w="4542"/>
      </w:tblGrid>
      <w:tr w:rsidR="00D10E20" w:rsidRPr="00D10E20" w:rsidTr="00305DCE">
        <w:tc>
          <w:tcPr>
            <w:tcW w:w="4606" w:type="dxa"/>
          </w:tcPr>
          <w:p w:rsidR="00D10E20" w:rsidRPr="00D10E20" w:rsidRDefault="00D10E20" w:rsidP="00D10E20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sl-SI"/>
              </w:rPr>
            </w:pPr>
          </w:p>
        </w:tc>
        <w:tc>
          <w:tcPr>
            <w:tcW w:w="4606" w:type="dxa"/>
          </w:tcPr>
          <w:p w:rsidR="00D10E20" w:rsidRPr="00D10E20" w:rsidRDefault="008A5239" w:rsidP="008A52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b/>
                <w:i/>
                <w:iCs/>
                <w:szCs w:val="24"/>
                <w:lang w:eastAsia="sl-SI"/>
              </w:rPr>
              <w:t xml:space="preserve">Mag. Erik Modic, </w:t>
            </w:r>
            <w:r w:rsidR="00D10E20" w:rsidRPr="00D10E20">
              <w:rPr>
                <w:rFonts w:ascii="Arial" w:eastAsia="Times New Roman" w:hAnsi="Arial" w:cs="Arial"/>
                <w:b/>
                <w:i/>
                <w:iCs/>
                <w:szCs w:val="24"/>
                <w:lang w:eastAsia="sl-SI"/>
              </w:rPr>
              <w:t>župan</w:t>
            </w:r>
          </w:p>
        </w:tc>
      </w:tr>
    </w:tbl>
    <w:p w:rsidR="00D10E20" w:rsidRPr="00D10E20" w:rsidRDefault="00D10E20" w:rsidP="00D10E20">
      <w:pPr>
        <w:spacing w:after="0" w:line="240" w:lineRule="auto"/>
        <w:rPr>
          <w:rFonts w:ascii="Arial" w:eastAsia="Times New Roman" w:hAnsi="Arial" w:cs="Arial"/>
          <w:bCs/>
          <w:i/>
          <w:iCs/>
          <w:szCs w:val="24"/>
          <w:lang w:eastAsia="sl-SI"/>
        </w:rPr>
      </w:pPr>
    </w:p>
    <w:p w:rsidR="00D10E20" w:rsidRPr="00D10E20" w:rsidRDefault="00D10E20" w:rsidP="00D10E20">
      <w:pPr>
        <w:spacing w:after="0" w:line="240" w:lineRule="auto"/>
        <w:rPr>
          <w:rFonts w:ascii="Arial" w:eastAsia="Times New Roman" w:hAnsi="Arial" w:cs="Arial"/>
          <w:bCs/>
          <w:i/>
          <w:iCs/>
          <w:szCs w:val="24"/>
          <w:lang w:eastAsia="sl-SI"/>
        </w:rPr>
      </w:pPr>
    </w:p>
    <w:p w:rsidR="00D10E20" w:rsidRPr="00D10E20" w:rsidRDefault="00D10E20" w:rsidP="00D10E20">
      <w:pPr>
        <w:spacing w:after="0" w:line="240" w:lineRule="auto"/>
        <w:rPr>
          <w:rFonts w:ascii="Arial" w:eastAsia="Times New Roman" w:hAnsi="Arial" w:cs="Arial"/>
          <w:bCs/>
          <w:i/>
          <w:iCs/>
          <w:szCs w:val="24"/>
          <w:lang w:eastAsia="sl-SI"/>
        </w:rPr>
      </w:pPr>
    </w:p>
    <w:p w:rsidR="00D10E20" w:rsidRPr="00D10E20" w:rsidRDefault="00D10E20" w:rsidP="00D10E20">
      <w:pPr>
        <w:spacing w:after="0" w:line="240" w:lineRule="auto"/>
        <w:rPr>
          <w:rFonts w:ascii="Arial" w:eastAsia="Times New Roman" w:hAnsi="Arial" w:cs="Arial"/>
          <w:bCs/>
          <w:i/>
          <w:iCs/>
          <w:szCs w:val="24"/>
          <w:lang w:eastAsia="sl-SI"/>
        </w:rPr>
      </w:pPr>
    </w:p>
    <w:p w:rsidR="00D10E20" w:rsidRPr="00D10E20" w:rsidRDefault="00D10E20" w:rsidP="00D10E20">
      <w:pPr>
        <w:spacing w:after="0" w:line="240" w:lineRule="auto"/>
        <w:rPr>
          <w:rFonts w:ascii="Arial" w:eastAsia="Times New Roman" w:hAnsi="Arial" w:cs="Arial"/>
          <w:bCs/>
          <w:i/>
          <w:iCs/>
          <w:szCs w:val="24"/>
          <w:lang w:eastAsia="sl-SI"/>
        </w:rPr>
      </w:pPr>
    </w:p>
    <w:p w:rsidR="00D10E20" w:rsidRPr="00D10E20" w:rsidRDefault="00D10E20" w:rsidP="00D10E20">
      <w:pPr>
        <w:spacing w:after="0" w:line="240" w:lineRule="auto"/>
        <w:rPr>
          <w:rFonts w:ascii="Arial" w:eastAsia="Times New Roman" w:hAnsi="Arial" w:cs="Arial"/>
          <w:bCs/>
          <w:i/>
          <w:iCs/>
          <w:szCs w:val="24"/>
          <w:lang w:eastAsia="sl-SI"/>
        </w:rPr>
      </w:pPr>
    </w:p>
    <w:p w:rsidR="00D10E20" w:rsidRPr="00D10E20" w:rsidRDefault="00D10E20" w:rsidP="00D10E20">
      <w:pPr>
        <w:spacing w:after="0" w:line="240" w:lineRule="auto"/>
        <w:rPr>
          <w:rFonts w:ascii="Arial" w:eastAsia="Times New Roman" w:hAnsi="Arial" w:cs="Arial"/>
          <w:bCs/>
          <w:i/>
          <w:iCs/>
          <w:szCs w:val="24"/>
          <w:lang w:eastAsia="sl-SI"/>
        </w:rPr>
      </w:pPr>
    </w:p>
    <w:p w:rsidR="00D10E20" w:rsidRDefault="00D10E20" w:rsidP="002552E6">
      <w:pPr>
        <w:pStyle w:val="Brezrazmikov"/>
        <w:jc w:val="both"/>
        <w:rPr>
          <w:rFonts w:ascii="Arial" w:hAnsi="Arial" w:cs="Arial"/>
        </w:rPr>
      </w:pPr>
    </w:p>
    <w:p w:rsidR="00DA5302" w:rsidRDefault="00DA5302" w:rsidP="002552E6">
      <w:pPr>
        <w:pStyle w:val="Brezrazmikov"/>
        <w:jc w:val="both"/>
        <w:rPr>
          <w:rFonts w:ascii="Arial" w:hAnsi="Arial" w:cs="Arial"/>
        </w:rPr>
      </w:pPr>
    </w:p>
    <w:p w:rsidR="00DA5302" w:rsidRDefault="00DA5302" w:rsidP="002552E6">
      <w:pPr>
        <w:pStyle w:val="Brezrazmikov"/>
        <w:jc w:val="both"/>
        <w:rPr>
          <w:rFonts w:ascii="Arial" w:hAnsi="Arial" w:cs="Arial"/>
        </w:rPr>
      </w:pPr>
    </w:p>
    <w:p w:rsidR="00DA5302" w:rsidRDefault="00DA5302" w:rsidP="002552E6">
      <w:pPr>
        <w:pStyle w:val="Brezrazmikov"/>
        <w:jc w:val="both"/>
        <w:rPr>
          <w:rFonts w:ascii="Arial" w:hAnsi="Arial" w:cs="Arial"/>
        </w:rPr>
      </w:pPr>
    </w:p>
    <w:p w:rsidR="00DA5302" w:rsidRDefault="00DA5302" w:rsidP="002552E6">
      <w:pPr>
        <w:pStyle w:val="Brezrazmikov"/>
        <w:jc w:val="both"/>
        <w:rPr>
          <w:rFonts w:ascii="Arial" w:hAnsi="Arial" w:cs="Arial"/>
        </w:rPr>
      </w:pPr>
    </w:p>
    <w:p w:rsidR="00DA5302" w:rsidRDefault="00DA5302" w:rsidP="002552E6">
      <w:pPr>
        <w:pStyle w:val="Brezrazmikov"/>
        <w:jc w:val="both"/>
        <w:rPr>
          <w:rFonts w:ascii="Arial" w:hAnsi="Arial" w:cs="Arial"/>
        </w:rPr>
      </w:pPr>
    </w:p>
    <w:p w:rsidR="00DA5302" w:rsidRDefault="00DA5302" w:rsidP="002552E6">
      <w:pPr>
        <w:pStyle w:val="Brezrazmikov"/>
        <w:jc w:val="both"/>
        <w:rPr>
          <w:rFonts w:ascii="Arial" w:hAnsi="Arial" w:cs="Arial"/>
        </w:rPr>
      </w:pPr>
    </w:p>
    <w:p w:rsidR="00DA5302" w:rsidRDefault="00DA5302" w:rsidP="002552E6">
      <w:pPr>
        <w:pStyle w:val="Brezrazmikov"/>
        <w:jc w:val="both"/>
        <w:rPr>
          <w:rFonts w:ascii="Arial" w:hAnsi="Arial" w:cs="Arial"/>
        </w:rPr>
      </w:pPr>
    </w:p>
    <w:p w:rsidR="00DA5302" w:rsidRDefault="00DA5302" w:rsidP="002552E6">
      <w:pPr>
        <w:pStyle w:val="Brezrazmikov"/>
        <w:jc w:val="both"/>
        <w:rPr>
          <w:rFonts w:ascii="Arial" w:hAnsi="Arial" w:cs="Arial"/>
        </w:rPr>
      </w:pPr>
    </w:p>
    <w:p w:rsidR="00DA5302" w:rsidRDefault="00DA5302" w:rsidP="002552E6">
      <w:pPr>
        <w:pStyle w:val="Brezrazmikov"/>
        <w:jc w:val="both"/>
        <w:rPr>
          <w:rFonts w:ascii="Arial" w:hAnsi="Arial" w:cs="Arial"/>
        </w:rPr>
      </w:pPr>
    </w:p>
    <w:p w:rsidR="00DA5302" w:rsidRDefault="00DA5302" w:rsidP="002552E6">
      <w:pPr>
        <w:pStyle w:val="Brezrazmikov"/>
        <w:jc w:val="both"/>
        <w:rPr>
          <w:rFonts w:ascii="Arial" w:hAnsi="Arial" w:cs="Arial"/>
        </w:rPr>
      </w:pPr>
    </w:p>
    <w:p w:rsidR="00DA5302" w:rsidRDefault="00DA5302" w:rsidP="002552E6">
      <w:pPr>
        <w:pStyle w:val="Brezrazmikov"/>
        <w:jc w:val="both"/>
        <w:rPr>
          <w:rFonts w:ascii="Arial" w:hAnsi="Arial" w:cs="Arial"/>
        </w:rPr>
      </w:pPr>
    </w:p>
    <w:p w:rsidR="00DA5302" w:rsidRDefault="00DA5302" w:rsidP="002552E6">
      <w:pPr>
        <w:pStyle w:val="Brezrazmikov"/>
        <w:jc w:val="both"/>
        <w:rPr>
          <w:rFonts w:ascii="Arial" w:hAnsi="Arial" w:cs="Arial"/>
        </w:rPr>
      </w:pPr>
    </w:p>
    <w:p w:rsidR="00DA5302" w:rsidRDefault="00B90E5A" w:rsidP="002552E6">
      <w:pPr>
        <w:pStyle w:val="Brezrazmikov"/>
        <w:jc w:val="both"/>
        <w:rPr>
          <w:rFonts w:ascii="Arial" w:hAnsi="Arial" w:cs="Arial"/>
        </w:rPr>
      </w:pPr>
      <w:r>
        <w:rPr>
          <w:rFonts w:ascii="Arial" w:hAnsi="Arial" w:cs="Arial"/>
        </w:rPr>
        <w:t>Na podlagi 29</w:t>
      </w:r>
      <w:r w:rsidR="00DA5302">
        <w:rPr>
          <w:rFonts w:ascii="Arial" w:hAnsi="Arial" w:cs="Arial"/>
        </w:rPr>
        <w:t>. člena Zakona o lokalni samoupravi (</w:t>
      </w:r>
      <w:r w:rsidRPr="00B90E5A">
        <w:rPr>
          <w:rFonts w:ascii="Arial" w:hAnsi="Arial" w:cs="Arial"/>
        </w:rPr>
        <w:t>Uradni list RS, št. 94/07 – uradno prečiščeno besedilo, 76/08, 79/09, 51/10, 40/12 – ZUJF, 14/15 – ZUUJFO, 11/18 – ZSPDSLS-1, 30/18, 61/20</w:t>
      </w:r>
      <w:r>
        <w:rPr>
          <w:rFonts w:ascii="Arial" w:hAnsi="Arial" w:cs="Arial"/>
        </w:rPr>
        <w:t xml:space="preserve"> – ZIUZEOP-A in 80/20 – ZIUOOPE; </w:t>
      </w:r>
      <w:r w:rsidR="00DA5302" w:rsidRPr="00DA5302">
        <w:rPr>
          <w:rFonts w:ascii="Arial" w:hAnsi="Arial" w:cs="Arial"/>
        </w:rPr>
        <w:t>v nadaljevanju ZLS)</w:t>
      </w:r>
      <w:r w:rsidR="00DA5302">
        <w:rPr>
          <w:rFonts w:ascii="Arial" w:hAnsi="Arial" w:cs="Arial"/>
        </w:rPr>
        <w:t xml:space="preserve"> in </w:t>
      </w:r>
      <w:r w:rsidR="001555C5">
        <w:rPr>
          <w:rFonts w:ascii="Arial" w:hAnsi="Arial" w:cs="Arial"/>
        </w:rPr>
        <w:t>16</w:t>
      </w:r>
      <w:r w:rsidR="00DA5302">
        <w:rPr>
          <w:rFonts w:ascii="Arial" w:hAnsi="Arial" w:cs="Arial"/>
        </w:rPr>
        <w:t xml:space="preserve">. člena Statuta Občine Komen (Uradni list RS 80/09, 39/14, 39/16) je občinski svet Občine Komen na ______. seji, dne __.__.____ sprejel </w:t>
      </w:r>
    </w:p>
    <w:p w:rsidR="00D10E20" w:rsidRDefault="00D10E20" w:rsidP="002552E6">
      <w:pPr>
        <w:pStyle w:val="Brezrazmikov"/>
        <w:jc w:val="both"/>
        <w:rPr>
          <w:rFonts w:ascii="Arial" w:hAnsi="Arial" w:cs="Arial"/>
        </w:rPr>
      </w:pPr>
    </w:p>
    <w:p w:rsidR="00D10E20" w:rsidRDefault="00D10E20" w:rsidP="002552E6">
      <w:pPr>
        <w:pStyle w:val="Brezrazmikov"/>
        <w:jc w:val="both"/>
        <w:rPr>
          <w:rFonts w:ascii="Arial" w:hAnsi="Arial" w:cs="Arial"/>
        </w:rPr>
      </w:pPr>
    </w:p>
    <w:p w:rsidR="00DA5302" w:rsidRPr="00DA5302" w:rsidRDefault="00DA5302" w:rsidP="00DA5302">
      <w:pPr>
        <w:pStyle w:val="Brezrazmikov"/>
        <w:jc w:val="center"/>
        <w:rPr>
          <w:rFonts w:ascii="Arial" w:hAnsi="Arial" w:cs="Arial"/>
          <w:b/>
        </w:rPr>
      </w:pPr>
      <w:r w:rsidRPr="00DA5302">
        <w:rPr>
          <w:rFonts w:ascii="Arial" w:hAnsi="Arial" w:cs="Arial"/>
          <w:b/>
        </w:rPr>
        <w:t>ODLOK</w:t>
      </w:r>
    </w:p>
    <w:p w:rsidR="00032B04" w:rsidRDefault="00DA5302" w:rsidP="00DA5302">
      <w:pPr>
        <w:pStyle w:val="Brezrazmikov"/>
        <w:jc w:val="center"/>
        <w:rPr>
          <w:rFonts w:ascii="Arial" w:hAnsi="Arial" w:cs="Arial"/>
          <w:b/>
        </w:rPr>
      </w:pPr>
      <w:r w:rsidRPr="00DA5302">
        <w:rPr>
          <w:rFonts w:ascii="Arial" w:hAnsi="Arial" w:cs="Arial"/>
          <w:b/>
        </w:rPr>
        <w:t xml:space="preserve">o </w:t>
      </w:r>
      <w:r w:rsidR="001555C5" w:rsidRPr="001555C5">
        <w:rPr>
          <w:rFonts w:ascii="Arial" w:hAnsi="Arial" w:cs="Arial"/>
          <w:b/>
        </w:rPr>
        <w:t>spremembah Odloka o predmetu in pogojih za podelitev koncesije za opravljanje obvezne gospodarske javne službe 24-urne dežurne pogrebne službe v Občini Komen</w:t>
      </w:r>
    </w:p>
    <w:p w:rsidR="001555C5" w:rsidRDefault="001555C5" w:rsidP="00DA5302">
      <w:pPr>
        <w:pStyle w:val="Brezrazmikov"/>
        <w:jc w:val="center"/>
        <w:rPr>
          <w:rFonts w:ascii="Arial" w:hAnsi="Arial" w:cs="Arial"/>
          <w:b/>
        </w:rPr>
      </w:pPr>
    </w:p>
    <w:p w:rsidR="00DA5302" w:rsidRPr="00C104A5" w:rsidRDefault="00C104A5" w:rsidP="00DA5302">
      <w:pPr>
        <w:pStyle w:val="Brezrazmikov"/>
        <w:jc w:val="center"/>
        <w:rPr>
          <w:rFonts w:ascii="Arial" w:hAnsi="Arial" w:cs="Arial"/>
        </w:rPr>
      </w:pPr>
      <w:r w:rsidRPr="00C104A5">
        <w:rPr>
          <w:rFonts w:ascii="Arial" w:hAnsi="Arial" w:cs="Arial"/>
        </w:rPr>
        <w:t>1.</w:t>
      </w:r>
    </w:p>
    <w:p w:rsidR="00101854" w:rsidRDefault="00101854" w:rsidP="00C104A5">
      <w:pPr>
        <w:pStyle w:val="Brezrazmikov"/>
        <w:jc w:val="both"/>
        <w:rPr>
          <w:rFonts w:ascii="Arial" w:hAnsi="Arial" w:cs="Arial"/>
        </w:rPr>
      </w:pPr>
    </w:p>
    <w:p w:rsidR="00C104A5" w:rsidRDefault="00C104A5" w:rsidP="00C104A5">
      <w:pPr>
        <w:pStyle w:val="Brezrazmikov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Odloku o </w:t>
      </w:r>
      <w:r w:rsidR="001555C5" w:rsidRPr="001555C5">
        <w:rPr>
          <w:rFonts w:ascii="Arial" w:hAnsi="Arial" w:cs="Arial"/>
        </w:rPr>
        <w:t xml:space="preserve">predmetu in pogojih za podelitev koncesije za opravljanje obvezne gospodarske javne službe 24-urne dežurne pogrebne službe v Občini Komen </w:t>
      </w:r>
      <w:r>
        <w:rPr>
          <w:rFonts w:ascii="Arial" w:hAnsi="Arial" w:cs="Arial"/>
        </w:rPr>
        <w:t>(Uradni list RS š</w:t>
      </w:r>
      <w:r w:rsidR="001555C5">
        <w:rPr>
          <w:rFonts w:ascii="Arial" w:hAnsi="Arial" w:cs="Arial"/>
        </w:rPr>
        <w:t>t. 3/2021)</w:t>
      </w:r>
      <w:r w:rsidR="007B0381">
        <w:rPr>
          <w:rFonts w:ascii="Arial" w:hAnsi="Arial" w:cs="Arial"/>
        </w:rPr>
        <w:t xml:space="preserve"> se v </w:t>
      </w:r>
      <w:r w:rsidR="001555C5">
        <w:rPr>
          <w:rFonts w:ascii="Arial" w:hAnsi="Arial" w:cs="Arial"/>
        </w:rPr>
        <w:t xml:space="preserve">prvem odstavku 8. člena za besedilom </w:t>
      </w:r>
      <w:r w:rsidR="001555C5" w:rsidRPr="001555C5">
        <w:rPr>
          <w:rFonts w:ascii="Arial" w:hAnsi="Arial" w:cs="Arial"/>
          <w:i/>
        </w:rPr>
        <w:t>»</w:t>
      </w:r>
      <w:r w:rsidR="008F1F1C">
        <w:rPr>
          <w:rFonts w:ascii="Arial" w:hAnsi="Arial" w:cs="Arial"/>
          <w:i/>
        </w:rPr>
        <w:t>I</w:t>
      </w:r>
      <w:r w:rsidR="001555C5" w:rsidRPr="001555C5">
        <w:rPr>
          <w:rFonts w:ascii="Arial" w:hAnsi="Arial" w:cs="Arial"/>
          <w:i/>
        </w:rPr>
        <w:t>zvajalec javne službe«</w:t>
      </w:r>
      <w:r w:rsidR="001555C5">
        <w:rPr>
          <w:rFonts w:ascii="Arial" w:hAnsi="Arial" w:cs="Arial"/>
        </w:rPr>
        <w:t xml:space="preserve"> doda beseda </w:t>
      </w:r>
      <w:r w:rsidR="001555C5" w:rsidRPr="001555C5">
        <w:rPr>
          <w:rFonts w:ascii="Arial" w:hAnsi="Arial" w:cs="Arial"/>
          <w:i/>
        </w:rPr>
        <w:t>»lahko«</w:t>
      </w:r>
      <w:r w:rsidR="001555C5">
        <w:rPr>
          <w:rFonts w:ascii="Arial" w:hAnsi="Arial" w:cs="Arial"/>
        </w:rPr>
        <w:t>.</w:t>
      </w:r>
    </w:p>
    <w:p w:rsidR="003651B6" w:rsidRDefault="003651B6" w:rsidP="00C104A5">
      <w:pPr>
        <w:pStyle w:val="Brezrazmikov"/>
        <w:jc w:val="both"/>
        <w:rPr>
          <w:rFonts w:ascii="Arial" w:hAnsi="Arial" w:cs="Arial"/>
          <w:i/>
        </w:rPr>
      </w:pPr>
    </w:p>
    <w:p w:rsidR="003651B6" w:rsidRDefault="003651B6" w:rsidP="00101854">
      <w:pPr>
        <w:pStyle w:val="Brezrazmikov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2.</w:t>
      </w:r>
    </w:p>
    <w:p w:rsidR="00101854" w:rsidRDefault="00101854" w:rsidP="00C104A5">
      <w:pPr>
        <w:pStyle w:val="Brezrazmikov"/>
        <w:jc w:val="both"/>
        <w:rPr>
          <w:rFonts w:ascii="Arial" w:hAnsi="Arial" w:cs="Arial"/>
        </w:rPr>
      </w:pPr>
    </w:p>
    <w:p w:rsidR="003651B6" w:rsidRPr="00101854" w:rsidRDefault="001555C5" w:rsidP="00C104A5">
      <w:pPr>
        <w:pStyle w:val="Brezrazmikov"/>
        <w:jc w:val="both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="00A1032C" w:rsidRPr="00101854">
        <w:rPr>
          <w:rFonts w:ascii="Arial" w:hAnsi="Arial" w:cs="Arial"/>
        </w:rPr>
        <w:t xml:space="preserve">. člen odloka se spremeni tako, da se </w:t>
      </w:r>
      <w:r w:rsidR="00101854" w:rsidRPr="00101854">
        <w:rPr>
          <w:rFonts w:ascii="Arial" w:hAnsi="Arial" w:cs="Arial"/>
        </w:rPr>
        <w:t>glasi:</w:t>
      </w:r>
    </w:p>
    <w:p w:rsidR="00101854" w:rsidRDefault="001555C5" w:rsidP="00C104A5">
      <w:pPr>
        <w:pStyle w:val="Brezrazmikov"/>
        <w:jc w:val="both"/>
        <w:rPr>
          <w:rFonts w:ascii="Arial" w:hAnsi="Arial" w:cs="Arial"/>
          <w:i/>
        </w:rPr>
      </w:pPr>
      <w:r w:rsidRPr="001555C5">
        <w:rPr>
          <w:rFonts w:ascii="Arial" w:hAnsi="Arial" w:cs="Arial"/>
          <w:i/>
        </w:rPr>
        <w:t xml:space="preserve">»Koncesija se podeli za obdobje </w:t>
      </w:r>
      <w:r>
        <w:rPr>
          <w:rFonts w:ascii="Arial" w:hAnsi="Arial" w:cs="Arial"/>
          <w:i/>
        </w:rPr>
        <w:t>petih (5)</w:t>
      </w:r>
      <w:r w:rsidRPr="001555C5">
        <w:rPr>
          <w:rFonts w:ascii="Arial" w:hAnsi="Arial" w:cs="Arial"/>
          <w:i/>
        </w:rPr>
        <w:t xml:space="preserve"> let</w:t>
      </w:r>
      <w:r>
        <w:rPr>
          <w:rFonts w:ascii="Arial" w:hAnsi="Arial" w:cs="Arial"/>
          <w:i/>
        </w:rPr>
        <w:t xml:space="preserve"> z možnostjo podaljšanja za dve (2) leti</w:t>
      </w:r>
      <w:r w:rsidRPr="001555C5">
        <w:rPr>
          <w:rFonts w:ascii="Arial" w:hAnsi="Arial" w:cs="Arial"/>
          <w:i/>
        </w:rPr>
        <w:t>.«</w:t>
      </w:r>
    </w:p>
    <w:p w:rsidR="001555C5" w:rsidRPr="001555C5" w:rsidRDefault="001555C5" w:rsidP="00C104A5">
      <w:pPr>
        <w:pStyle w:val="Brezrazmikov"/>
        <w:jc w:val="both"/>
        <w:rPr>
          <w:rFonts w:ascii="Arial" w:hAnsi="Arial" w:cs="Arial"/>
          <w:i/>
        </w:rPr>
      </w:pPr>
    </w:p>
    <w:p w:rsidR="00101854" w:rsidRPr="00101854" w:rsidRDefault="00101854" w:rsidP="00101854">
      <w:pPr>
        <w:pStyle w:val="Brezrazmikov"/>
        <w:jc w:val="center"/>
        <w:rPr>
          <w:rFonts w:ascii="Arial" w:hAnsi="Arial" w:cs="Arial"/>
        </w:rPr>
      </w:pPr>
      <w:r w:rsidRPr="00101854">
        <w:rPr>
          <w:rFonts w:ascii="Arial" w:hAnsi="Arial" w:cs="Arial"/>
        </w:rPr>
        <w:t>3.</w:t>
      </w:r>
    </w:p>
    <w:p w:rsidR="00101854" w:rsidRDefault="00101854" w:rsidP="00C104A5">
      <w:pPr>
        <w:pStyle w:val="Brezrazmikov"/>
        <w:jc w:val="both"/>
        <w:rPr>
          <w:rFonts w:ascii="Arial" w:hAnsi="Arial" w:cs="Arial"/>
        </w:rPr>
      </w:pPr>
    </w:p>
    <w:p w:rsidR="001555C5" w:rsidRDefault="001555C5" w:rsidP="00C104A5">
      <w:pPr>
        <w:pStyle w:val="Brezrazmikov"/>
        <w:jc w:val="both"/>
        <w:rPr>
          <w:rFonts w:ascii="Arial" w:hAnsi="Arial" w:cs="Arial"/>
        </w:rPr>
      </w:pPr>
      <w:r>
        <w:rPr>
          <w:rFonts w:ascii="Arial" w:hAnsi="Arial" w:cs="Arial"/>
        </w:rPr>
        <w:t>Prvi odstavek 24. člena se spremeni tako, da se glasi:</w:t>
      </w:r>
    </w:p>
    <w:p w:rsidR="001555C5" w:rsidRPr="001555C5" w:rsidRDefault="001555C5" w:rsidP="00C104A5">
      <w:pPr>
        <w:pStyle w:val="Brezrazmikov"/>
        <w:jc w:val="both"/>
        <w:rPr>
          <w:rFonts w:ascii="Arial" w:hAnsi="Arial" w:cs="Arial"/>
          <w:i/>
        </w:rPr>
      </w:pPr>
      <w:r w:rsidRPr="001555C5">
        <w:rPr>
          <w:rFonts w:ascii="Arial" w:hAnsi="Arial" w:cs="Arial"/>
          <w:i/>
        </w:rPr>
        <w:t>»Za izbiro koncesionarja se uporabi postopek v skladu z določili zakona, ki ureja javno – zasebno partnerstvo, ob smiselni uporabi določil zakona, ki ureja javno naročanje in zakona, ki ureja gospodarske javne službe.«</w:t>
      </w:r>
    </w:p>
    <w:p w:rsidR="001555C5" w:rsidRDefault="001555C5" w:rsidP="00C104A5">
      <w:pPr>
        <w:pStyle w:val="Brezrazmikov"/>
        <w:jc w:val="both"/>
        <w:rPr>
          <w:rFonts w:ascii="Arial" w:hAnsi="Arial" w:cs="Arial"/>
        </w:rPr>
      </w:pPr>
    </w:p>
    <w:p w:rsidR="001555C5" w:rsidRDefault="001555C5" w:rsidP="008F1F1C">
      <w:pPr>
        <w:pStyle w:val="Brezrazmikov"/>
        <w:jc w:val="center"/>
        <w:rPr>
          <w:rFonts w:ascii="Arial" w:hAnsi="Arial" w:cs="Arial"/>
        </w:rPr>
      </w:pPr>
      <w:r>
        <w:rPr>
          <w:rFonts w:ascii="Arial" w:hAnsi="Arial" w:cs="Arial"/>
        </w:rPr>
        <w:t>4.</w:t>
      </w:r>
    </w:p>
    <w:p w:rsidR="008F1F1C" w:rsidRDefault="008F1F1C" w:rsidP="008F1F1C">
      <w:pPr>
        <w:pStyle w:val="Brezrazmikov"/>
        <w:jc w:val="center"/>
        <w:rPr>
          <w:rFonts w:ascii="Arial" w:hAnsi="Arial" w:cs="Arial"/>
        </w:rPr>
      </w:pPr>
    </w:p>
    <w:p w:rsidR="001555C5" w:rsidRDefault="001555C5" w:rsidP="00C104A5">
      <w:pPr>
        <w:pStyle w:val="Brezrazmikov"/>
        <w:jc w:val="both"/>
        <w:rPr>
          <w:rFonts w:ascii="Arial" w:hAnsi="Arial" w:cs="Arial"/>
        </w:rPr>
      </w:pPr>
      <w:r>
        <w:rPr>
          <w:rFonts w:ascii="Arial" w:hAnsi="Arial" w:cs="Arial"/>
        </w:rPr>
        <w:t>Prvi odstavek 25. člena se spremeni tako, da se glasi:</w:t>
      </w:r>
    </w:p>
    <w:p w:rsidR="001555C5" w:rsidRPr="001555C5" w:rsidRDefault="001555C5" w:rsidP="00C104A5">
      <w:pPr>
        <w:pStyle w:val="Brezrazmikov"/>
        <w:jc w:val="both"/>
        <w:rPr>
          <w:rFonts w:ascii="Arial" w:hAnsi="Arial" w:cs="Arial"/>
          <w:i/>
        </w:rPr>
      </w:pPr>
      <w:r w:rsidRPr="001555C5">
        <w:rPr>
          <w:rFonts w:ascii="Arial" w:hAnsi="Arial" w:cs="Arial"/>
          <w:i/>
        </w:rPr>
        <w:t>»Koncesionarja izbere občinska uprava z upravno odločbo na podlagi predloga strokovne komisije iz drugega odstavka 24. člena tega odloka.«</w:t>
      </w:r>
    </w:p>
    <w:p w:rsidR="001555C5" w:rsidRDefault="001555C5" w:rsidP="00C104A5">
      <w:pPr>
        <w:pStyle w:val="Brezrazmikov"/>
        <w:jc w:val="both"/>
        <w:rPr>
          <w:rFonts w:ascii="Arial" w:hAnsi="Arial" w:cs="Arial"/>
        </w:rPr>
      </w:pPr>
    </w:p>
    <w:p w:rsidR="001555C5" w:rsidRDefault="001555C5" w:rsidP="008F1F1C">
      <w:pPr>
        <w:pStyle w:val="Brezrazmikov"/>
        <w:jc w:val="center"/>
        <w:rPr>
          <w:rFonts w:ascii="Arial" w:hAnsi="Arial" w:cs="Arial"/>
        </w:rPr>
      </w:pPr>
      <w:r>
        <w:rPr>
          <w:rFonts w:ascii="Arial" w:hAnsi="Arial" w:cs="Arial"/>
        </w:rPr>
        <w:t>5.</w:t>
      </w:r>
    </w:p>
    <w:p w:rsidR="001555C5" w:rsidRDefault="001555C5" w:rsidP="00C104A5">
      <w:pPr>
        <w:pStyle w:val="Brezrazmikov"/>
        <w:jc w:val="both"/>
        <w:rPr>
          <w:rFonts w:ascii="Arial" w:hAnsi="Arial" w:cs="Arial"/>
        </w:rPr>
      </w:pPr>
    </w:p>
    <w:p w:rsidR="00101854" w:rsidRPr="00101854" w:rsidRDefault="00101854" w:rsidP="00C104A5">
      <w:pPr>
        <w:pStyle w:val="Brezrazmikov"/>
        <w:jc w:val="both"/>
        <w:rPr>
          <w:rFonts w:ascii="Arial" w:hAnsi="Arial" w:cs="Arial"/>
        </w:rPr>
      </w:pPr>
      <w:r w:rsidRPr="00101854">
        <w:rPr>
          <w:rFonts w:ascii="Arial" w:hAnsi="Arial" w:cs="Arial"/>
        </w:rPr>
        <w:t>Ta odlok začne veljati naslednji dan po objavi v Uradnem listu Republike Slovenije.</w:t>
      </w:r>
    </w:p>
    <w:p w:rsidR="00101854" w:rsidRDefault="00101854" w:rsidP="00C104A5">
      <w:pPr>
        <w:pStyle w:val="Brezrazmikov"/>
        <w:jc w:val="both"/>
        <w:rPr>
          <w:rFonts w:ascii="Arial" w:hAnsi="Arial" w:cs="Arial"/>
        </w:rPr>
      </w:pPr>
    </w:p>
    <w:p w:rsidR="00101854" w:rsidRDefault="00101854" w:rsidP="00C104A5">
      <w:pPr>
        <w:pStyle w:val="Brezrazmikov"/>
        <w:jc w:val="both"/>
        <w:rPr>
          <w:rFonts w:ascii="Arial" w:hAnsi="Arial" w:cs="Arial"/>
        </w:rPr>
      </w:pPr>
    </w:p>
    <w:p w:rsidR="00101854" w:rsidRPr="00101854" w:rsidRDefault="00101854" w:rsidP="00C104A5">
      <w:pPr>
        <w:pStyle w:val="Brezrazmikov"/>
        <w:jc w:val="both"/>
        <w:rPr>
          <w:rFonts w:ascii="Arial" w:hAnsi="Arial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01854" w:rsidRPr="00101854" w:rsidTr="00101854">
        <w:tc>
          <w:tcPr>
            <w:tcW w:w="4531" w:type="dxa"/>
          </w:tcPr>
          <w:p w:rsidR="00101854" w:rsidRPr="00101854" w:rsidRDefault="00101854" w:rsidP="00C104A5">
            <w:pPr>
              <w:pStyle w:val="Brezrazmikov"/>
              <w:jc w:val="both"/>
              <w:rPr>
                <w:rFonts w:ascii="Arial" w:hAnsi="Arial" w:cs="Arial"/>
              </w:rPr>
            </w:pPr>
            <w:r w:rsidRPr="00101854">
              <w:rPr>
                <w:rFonts w:ascii="Arial" w:hAnsi="Arial" w:cs="Arial"/>
              </w:rPr>
              <w:t xml:space="preserve">Številka: </w:t>
            </w:r>
          </w:p>
          <w:p w:rsidR="00101854" w:rsidRPr="00101854" w:rsidRDefault="00101854" w:rsidP="00C104A5">
            <w:pPr>
              <w:pStyle w:val="Brezrazmikov"/>
              <w:jc w:val="both"/>
              <w:rPr>
                <w:rFonts w:ascii="Arial" w:hAnsi="Arial" w:cs="Arial"/>
              </w:rPr>
            </w:pPr>
            <w:r w:rsidRPr="00101854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4531" w:type="dxa"/>
          </w:tcPr>
          <w:p w:rsidR="00101854" w:rsidRPr="00101854" w:rsidRDefault="00101854" w:rsidP="00C104A5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</w:tr>
      <w:tr w:rsidR="00101854" w:rsidTr="00101854">
        <w:tc>
          <w:tcPr>
            <w:tcW w:w="4531" w:type="dxa"/>
          </w:tcPr>
          <w:p w:rsidR="00101854" w:rsidRDefault="00101854" w:rsidP="00C104A5">
            <w:pPr>
              <w:pStyle w:val="Brezrazmikov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4531" w:type="dxa"/>
          </w:tcPr>
          <w:p w:rsidR="00101854" w:rsidRPr="00101854" w:rsidRDefault="00101854" w:rsidP="00101854">
            <w:pPr>
              <w:pStyle w:val="Brezrazmikov"/>
              <w:jc w:val="center"/>
              <w:rPr>
                <w:rFonts w:ascii="Arial" w:hAnsi="Arial" w:cs="Arial"/>
                <w:b/>
              </w:rPr>
            </w:pPr>
            <w:r w:rsidRPr="00101854">
              <w:rPr>
                <w:rFonts w:ascii="Arial" w:hAnsi="Arial" w:cs="Arial"/>
                <w:b/>
              </w:rPr>
              <w:t>Mag. Erik Modic, župan</w:t>
            </w:r>
          </w:p>
        </w:tc>
      </w:tr>
    </w:tbl>
    <w:p w:rsidR="00101854" w:rsidRPr="004828F3" w:rsidRDefault="00101854" w:rsidP="00C104A5">
      <w:pPr>
        <w:pStyle w:val="Brezrazmikov"/>
        <w:jc w:val="both"/>
        <w:rPr>
          <w:rFonts w:ascii="Arial" w:hAnsi="Arial" w:cs="Arial"/>
          <w:i/>
        </w:rPr>
      </w:pPr>
    </w:p>
    <w:sectPr w:rsidR="00101854" w:rsidRPr="004828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302" w:rsidRDefault="00DA5302" w:rsidP="00DA5302">
      <w:pPr>
        <w:spacing w:after="0" w:line="240" w:lineRule="auto"/>
      </w:pPr>
      <w:r>
        <w:separator/>
      </w:r>
    </w:p>
  </w:endnote>
  <w:endnote w:type="continuationSeparator" w:id="0">
    <w:p w:rsidR="00DA5302" w:rsidRDefault="00DA5302" w:rsidP="00DA5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302" w:rsidRDefault="00DA5302" w:rsidP="00DA5302">
      <w:pPr>
        <w:spacing w:after="0" w:line="240" w:lineRule="auto"/>
      </w:pPr>
      <w:r>
        <w:separator/>
      </w:r>
    </w:p>
  </w:footnote>
  <w:footnote w:type="continuationSeparator" w:id="0">
    <w:p w:rsidR="00DA5302" w:rsidRDefault="00DA5302" w:rsidP="00DA53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D26E6"/>
    <w:multiLevelType w:val="hybridMultilevel"/>
    <w:tmpl w:val="8370F1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C3B37"/>
    <w:multiLevelType w:val="hybridMultilevel"/>
    <w:tmpl w:val="65E0D5AC"/>
    <w:lvl w:ilvl="0" w:tplc="CCD46B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C28B9"/>
    <w:multiLevelType w:val="hybridMultilevel"/>
    <w:tmpl w:val="472A77A2"/>
    <w:lvl w:ilvl="0" w:tplc="67EAE0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05965"/>
    <w:multiLevelType w:val="hybridMultilevel"/>
    <w:tmpl w:val="60EEDF12"/>
    <w:lvl w:ilvl="0" w:tplc="2898D7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E331D"/>
    <w:multiLevelType w:val="hybridMultilevel"/>
    <w:tmpl w:val="3FCCDD28"/>
    <w:lvl w:ilvl="0" w:tplc="0424000F">
      <w:start w:val="1"/>
      <w:numFmt w:val="decimal"/>
      <w:lvlText w:val="%1."/>
      <w:lvlJc w:val="left"/>
      <w:pPr>
        <w:ind w:left="461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5332" w:hanging="360"/>
      </w:pPr>
    </w:lvl>
    <w:lvl w:ilvl="2" w:tplc="0424001B" w:tentative="1">
      <w:start w:val="1"/>
      <w:numFmt w:val="lowerRoman"/>
      <w:lvlText w:val="%3."/>
      <w:lvlJc w:val="right"/>
      <w:pPr>
        <w:ind w:left="6052" w:hanging="180"/>
      </w:pPr>
    </w:lvl>
    <w:lvl w:ilvl="3" w:tplc="0424000F" w:tentative="1">
      <w:start w:val="1"/>
      <w:numFmt w:val="decimal"/>
      <w:lvlText w:val="%4."/>
      <w:lvlJc w:val="left"/>
      <w:pPr>
        <w:ind w:left="6772" w:hanging="360"/>
      </w:pPr>
    </w:lvl>
    <w:lvl w:ilvl="4" w:tplc="04240019" w:tentative="1">
      <w:start w:val="1"/>
      <w:numFmt w:val="lowerLetter"/>
      <w:lvlText w:val="%5."/>
      <w:lvlJc w:val="left"/>
      <w:pPr>
        <w:ind w:left="7492" w:hanging="360"/>
      </w:pPr>
    </w:lvl>
    <w:lvl w:ilvl="5" w:tplc="0424001B" w:tentative="1">
      <w:start w:val="1"/>
      <w:numFmt w:val="lowerRoman"/>
      <w:lvlText w:val="%6."/>
      <w:lvlJc w:val="right"/>
      <w:pPr>
        <w:ind w:left="8212" w:hanging="180"/>
      </w:pPr>
    </w:lvl>
    <w:lvl w:ilvl="6" w:tplc="0424000F" w:tentative="1">
      <w:start w:val="1"/>
      <w:numFmt w:val="decimal"/>
      <w:lvlText w:val="%7."/>
      <w:lvlJc w:val="left"/>
      <w:pPr>
        <w:ind w:left="8932" w:hanging="360"/>
      </w:pPr>
    </w:lvl>
    <w:lvl w:ilvl="7" w:tplc="04240019" w:tentative="1">
      <w:start w:val="1"/>
      <w:numFmt w:val="lowerLetter"/>
      <w:lvlText w:val="%8."/>
      <w:lvlJc w:val="left"/>
      <w:pPr>
        <w:ind w:left="9652" w:hanging="360"/>
      </w:pPr>
    </w:lvl>
    <w:lvl w:ilvl="8" w:tplc="0424001B" w:tentative="1">
      <w:start w:val="1"/>
      <w:numFmt w:val="lowerRoman"/>
      <w:lvlText w:val="%9."/>
      <w:lvlJc w:val="right"/>
      <w:pPr>
        <w:ind w:left="10372" w:hanging="180"/>
      </w:pPr>
    </w:lvl>
  </w:abstractNum>
  <w:abstractNum w:abstractNumId="5" w15:restartNumberingAfterBreak="0">
    <w:nsid w:val="37CA0EE7"/>
    <w:multiLevelType w:val="hybridMultilevel"/>
    <w:tmpl w:val="05D4F2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BE7F4C"/>
    <w:multiLevelType w:val="hybridMultilevel"/>
    <w:tmpl w:val="1A466FA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4EC7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7213FF"/>
    <w:multiLevelType w:val="hybridMultilevel"/>
    <w:tmpl w:val="4B1CC3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83EB6"/>
    <w:multiLevelType w:val="hybridMultilevel"/>
    <w:tmpl w:val="D5E674B2"/>
    <w:lvl w:ilvl="0" w:tplc="8DC8C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7C21BB"/>
    <w:multiLevelType w:val="hybridMultilevel"/>
    <w:tmpl w:val="8CBC89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F943E4"/>
    <w:multiLevelType w:val="hybridMultilevel"/>
    <w:tmpl w:val="1E3C27DC"/>
    <w:lvl w:ilvl="0" w:tplc="645A27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870AC5"/>
    <w:multiLevelType w:val="hybridMultilevel"/>
    <w:tmpl w:val="D56C18C4"/>
    <w:lvl w:ilvl="0" w:tplc="81064D80">
      <w:start w:val="1"/>
      <w:numFmt w:val="bullet"/>
      <w:pStyle w:val="Alineazaodstavkom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1A3998"/>
    <w:multiLevelType w:val="hybridMultilevel"/>
    <w:tmpl w:val="AB9056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E63A32"/>
    <w:multiLevelType w:val="hybridMultilevel"/>
    <w:tmpl w:val="6584CDE6"/>
    <w:lvl w:ilvl="0" w:tplc="EDE4F960">
      <w:start w:val="4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F11551"/>
    <w:multiLevelType w:val="hybridMultilevel"/>
    <w:tmpl w:val="049659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13"/>
  </w:num>
  <w:num w:numId="6">
    <w:abstractNumId w:val="11"/>
  </w:num>
  <w:num w:numId="7">
    <w:abstractNumId w:val="3"/>
  </w:num>
  <w:num w:numId="8">
    <w:abstractNumId w:val="4"/>
  </w:num>
  <w:num w:numId="9">
    <w:abstractNumId w:val="10"/>
  </w:num>
  <w:num w:numId="10">
    <w:abstractNumId w:val="12"/>
  </w:num>
  <w:num w:numId="11">
    <w:abstractNumId w:val="9"/>
  </w:num>
  <w:num w:numId="12">
    <w:abstractNumId w:val="0"/>
  </w:num>
  <w:num w:numId="13">
    <w:abstractNumId w:val="7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229"/>
    <w:rsid w:val="00006BE1"/>
    <w:rsid w:val="00032B04"/>
    <w:rsid w:val="0008618F"/>
    <w:rsid w:val="00097B70"/>
    <w:rsid w:val="000C0FC8"/>
    <w:rsid w:val="000F526C"/>
    <w:rsid w:val="00101854"/>
    <w:rsid w:val="001222A3"/>
    <w:rsid w:val="00132164"/>
    <w:rsid w:val="001411A7"/>
    <w:rsid w:val="001555C5"/>
    <w:rsid w:val="00162871"/>
    <w:rsid w:val="001A6E27"/>
    <w:rsid w:val="001F57E2"/>
    <w:rsid w:val="00222293"/>
    <w:rsid w:val="00223854"/>
    <w:rsid w:val="002552E6"/>
    <w:rsid w:val="002653E4"/>
    <w:rsid w:val="00275C56"/>
    <w:rsid w:val="002B3E83"/>
    <w:rsid w:val="002F22AB"/>
    <w:rsid w:val="00315461"/>
    <w:rsid w:val="003651B6"/>
    <w:rsid w:val="003B54E5"/>
    <w:rsid w:val="003D5509"/>
    <w:rsid w:val="00411F88"/>
    <w:rsid w:val="00442534"/>
    <w:rsid w:val="00444229"/>
    <w:rsid w:val="00464337"/>
    <w:rsid w:val="0046442A"/>
    <w:rsid w:val="004828F3"/>
    <w:rsid w:val="004A2D1F"/>
    <w:rsid w:val="004C156C"/>
    <w:rsid w:val="004F08B2"/>
    <w:rsid w:val="004F7221"/>
    <w:rsid w:val="0056023A"/>
    <w:rsid w:val="00604BFA"/>
    <w:rsid w:val="00615FB4"/>
    <w:rsid w:val="00620230"/>
    <w:rsid w:val="00637D50"/>
    <w:rsid w:val="006B40DD"/>
    <w:rsid w:val="006D2EA1"/>
    <w:rsid w:val="007B0381"/>
    <w:rsid w:val="007B61A8"/>
    <w:rsid w:val="007E7B20"/>
    <w:rsid w:val="00820364"/>
    <w:rsid w:val="00824124"/>
    <w:rsid w:val="00885AD5"/>
    <w:rsid w:val="008A5239"/>
    <w:rsid w:val="008B62EC"/>
    <w:rsid w:val="008F1F1C"/>
    <w:rsid w:val="009808AB"/>
    <w:rsid w:val="009F2F9A"/>
    <w:rsid w:val="00A1032C"/>
    <w:rsid w:val="00AD417F"/>
    <w:rsid w:val="00B538E3"/>
    <w:rsid w:val="00B90E5A"/>
    <w:rsid w:val="00C0423E"/>
    <w:rsid w:val="00C104A5"/>
    <w:rsid w:val="00C1436D"/>
    <w:rsid w:val="00C21108"/>
    <w:rsid w:val="00CE5FA0"/>
    <w:rsid w:val="00D10E20"/>
    <w:rsid w:val="00D579F5"/>
    <w:rsid w:val="00D63AE8"/>
    <w:rsid w:val="00D833A9"/>
    <w:rsid w:val="00D95085"/>
    <w:rsid w:val="00DA5302"/>
    <w:rsid w:val="00DE4D99"/>
    <w:rsid w:val="00E16BAE"/>
    <w:rsid w:val="00E67BD7"/>
    <w:rsid w:val="00EE0E71"/>
    <w:rsid w:val="00F7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029698-7BB0-40C8-8C5C-64F768252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E7B20"/>
    <w:pPr>
      <w:ind w:left="720"/>
      <w:contextualSpacing/>
    </w:pPr>
  </w:style>
  <w:style w:type="table" w:styleId="Tabelamrea">
    <w:name w:val="Table Grid"/>
    <w:basedOn w:val="Navadnatabela"/>
    <w:uiPriority w:val="59"/>
    <w:rsid w:val="00AD4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2552E6"/>
    <w:pPr>
      <w:spacing w:after="0" w:line="240" w:lineRule="auto"/>
    </w:pPr>
  </w:style>
  <w:style w:type="table" w:customStyle="1" w:styleId="Tabelamrea1">
    <w:name w:val="Tabela – mreža1"/>
    <w:basedOn w:val="Navadnatabela"/>
    <w:next w:val="Tabelamrea"/>
    <w:rsid w:val="00D10E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9F2F9A"/>
    <w:rPr>
      <w:color w:val="0000FF"/>
      <w:u w:val="single"/>
    </w:rPr>
  </w:style>
  <w:style w:type="paragraph" w:customStyle="1" w:styleId="Odstavek">
    <w:name w:val="Odstavek"/>
    <w:basedOn w:val="Navaden"/>
    <w:link w:val="OdstavekZnak"/>
    <w:qFormat/>
    <w:rsid w:val="00E67BD7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OdstavekZnak">
    <w:name w:val="Odstavek Znak"/>
    <w:link w:val="Odstavek"/>
    <w:rsid w:val="00E67BD7"/>
    <w:rPr>
      <w:rFonts w:ascii="Arial" w:eastAsia="Times New Roman" w:hAnsi="Arial" w:cs="Arial"/>
      <w:lang w:eastAsia="sl-SI"/>
    </w:rPr>
  </w:style>
  <w:style w:type="paragraph" w:customStyle="1" w:styleId="Alineazaodstavkom">
    <w:name w:val="Alinea za odstavkom"/>
    <w:basedOn w:val="Navaden"/>
    <w:link w:val="AlineazaodstavkomZnak"/>
    <w:qFormat/>
    <w:rsid w:val="0008618F"/>
    <w:pPr>
      <w:numPr>
        <w:numId w:val="6"/>
      </w:num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Arial"/>
      <w:lang w:eastAsia="sl-SI"/>
    </w:rPr>
  </w:style>
  <w:style w:type="character" w:customStyle="1" w:styleId="AlineazaodstavkomZnak">
    <w:name w:val="Alinea za odstavkom Znak"/>
    <w:link w:val="Alineazaodstavkom"/>
    <w:rsid w:val="0008618F"/>
    <w:rPr>
      <w:rFonts w:ascii="Arial" w:eastAsia="Times New Roman" w:hAnsi="Arial" w:cs="Arial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DA5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A5302"/>
  </w:style>
  <w:style w:type="paragraph" w:styleId="Noga">
    <w:name w:val="footer"/>
    <w:basedOn w:val="Navaden"/>
    <w:link w:val="NogaZnak"/>
    <w:uiPriority w:val="99"/>
    <w:unhideWhenUsed/>
    <w:rsid w:val="00DA5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A5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13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1236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Stok</dc:creator>
  <cp:keywords/>
  <dc:description/>
  <cp:lastModifiedBy>Andreja Štok</cp:lastModifiedBy>
  <cp:revision>2</cp:revision>
  <cp:lastPrinted>2016-05-16T06:58:00Z</cp:lastPrinted>
  <dcterms:created xsi:type="dcterms:W3CDTF">2023-04-25T11:34:00Z</dcterms:created>
  <dcterms:modified xsi:type="dcterms:W3CDTF">2023-04-25T11:34:00Z</dcterms:modified>
</cp:coreProperties>
</file>