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122"/>
      </w:tblGrid>
      <w:tr w:rsidR="00F01794" w:rsidRPr="00DA20F4" w14:paraId="68B1AAB0" w14:textId="77777777" w:rsidTr="00027CF4">
        <w:tc>
          <w:tcPr>
            <w:tcW w:w="2088" w:type="dxa"/>
          </w:tcPr>
          <w:p w14:paraId="7BE19705" w14:textId="77777777" w:rsidR="00F01794" w:rsidRPr="00F01794" w:rsidRDefault="00F01794" w:rsidP="00F01794">
            <w:pPr>
              <w:pStyle w:val="Brezrazmikov"/>
              <w:jc w:val="center"/>
              <w:rPr>
                <w:rFonts w:ascii="Arial" w:hAnsi="Arial" w:cs="Arial"/>
                <w:i/>
              </w:rPr>
            </w:pPr>
            <w:r w:rsidRPr="00F01794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199104AC" wp14:editId="6B6D00EA">
                  <wp:extent cx="704850" cy="847725"/>
                  <wp:effectExtent l="1905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6B88BD" w14:textId="77777777" w:rsidR="00F01794" w:rsidRPr="00F01794" w:rsidRDefault="00F01794" w:rsidP="00F01794">
            <w:pPr>
              <w:pStyle w:val="Brezrazmikov"/>
              <w:jc w:val="center"/>
              <w:rPr>
                <w:rFonts w:ascii="Arial" w:hAnsi="Arial" w:cs="Arial"/>
                <w:b/>
              </w:rPr>
            </w:pPr>
            <w:r w:rsidRPr="00F01794">
              <w:rPr>
                <w:rFonts w:ascii="Arial" w:hAnsi="Arial" w:cs="Arial"/>
                <w:b/>
              </w:rPr>
              <w:t>Občina Komen</w:t>
            </w:r>
          </w:p>
          <w:p w14:paraId="7069801E" w14:textId="77777777" w:rsidR="00F01794" w:rsidRPr="00F01794" w:rsidRDefault="00F01794" w:rsidP="00F01794">
            <w:pPr>
              <w:pStyle w:val="Brezrazmikov"/>
              <w:jc w:val="center"/>
              <w:rPr>
                <w:rFonts w:ascii="Arial" w:hAnsi="Arial" w:cs="Arial"/>
                <w:b/>
              </w:rPr>
            </w:pPr>
            <w:r w:rsidRPr="00F01794">
              <w:rPr>
                <w:rFonts w:ascii="Arial" w:hAnsi="Arial" w:cs="Arial"/>
                <w:b/>
              </w:rPr>
              <w:t>Komen 86</w:t>
            </w:r>
          </w:p>
          <w:p w14:paraId="1A64E75A" w14:textId="77777777" w:rsidR="00F01794" w:rsidRPr="00F01794" w:rsidRDefault="00F01794" w:rsidP="00F01794">
            <w:pPr>
              <w:pStyle w:val="Brezrazmikov"/>
              <w:jc w:val="center"/>
              <w:rPr>
                <w:rFonts w:ascii="Arial" w:hAnsi="Arial" w:cs="Arial"/>
              </w:rPr>
            </w:pPr>
            <w:r w:rsidRPr="00F01794">
              <w:rPr>
                <w:rFonts w:ascii="Arial" w:hAnsi="Arial" w:cs="Arial"/>
                <w:b/>
              </w:rPr>
              <w:t>6223 Komen</w:t>
            </w:r>
          </w:p>
        </w:tc>
        <w:tc>
          <w:tcPr>
            <w:tcW w:w="7122" w:type="dxa"/>
          </w:tcPr>
          <w:p w14:paraId="2C0C2344" w14:textId="77777777" w:rsidR="00F01794" w:rsidRPr="00DA20F4" w:rsidRDefault="00F01794" w:rsidP="00027CF4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2EE0A9E" w14:textId="77777777" w:rsidR="00AE511D" w:rsidRPr="008B0BD6" w:rsidRDefault="00AE511D" w:rsidP="00AE511D">
      <w:pPr>
        <w:pStyle w:val="Brezrazmikov"/>
        <w:jc w:val="both"/>
        <w:rPr>
          <w:rFonts w:ascii="Arial" w:hAnsi="Arial" w:cs="Arial"/>
          <w:b/>
          <w:i/>
        </w:rPr>
      </w:pPr>
      <w:r w:rsidRPr="008B0BD6">
        <w:rPr>
          <w:rFonts w:ascii="Arial" w:hAnsi="Arial" w:cs="Arial"/>
          <w:b/>
          <w:i/>
        </w:rPr>
        <w:t>Komisija za mandatna vprašanja, volitve in imenovanja</w:t>
      </w:r>
    </w:p>
    <w:p w14:paraId="0119F95D" w14:textId="77777777" w:rsidR="00286B3A" w:rsidRDefault="00286B3A" w:rsidP="00286B3A">
      <w:pPr>
        <w:pStyle w:val="Brezrazmikov"/>
        <w:jc w:val="both"/>
        <w:rPr>
          <w:rFonts w:ascii="Arial" w:hAnsi="Arial" w:cs="Arial"/>
          <w:b/>
          <w:i/>
        </w:rPr>
      </w:pPr>
    </w:p>
    <w:p w14:paraId="5C800D79" w14:textId="77777777" w:rsidR="00286B3A" w:rsidRDefault="00286B3A" w:rsidP="00286B3A">
      <w:pPr>
        <w:pStyle w:val="Brezrazmikov"/>
        <w:jc w:val="both"/>
        <w:rPr>
          <w:rFonts w:ascii="Arial" w:hAnsi="Arial" w:cs="Arial"/>
          <w:b/>
          <w:i/>
        </w:rPr>
      </w:pPr>
    </w:p>
    <w:p w14:paraId="3791BDA2" w14:textId="48E8E4B5" w:rsidR="00286B3A" w:rsidRDefault="00286B3A" w:rsidP="00286B3A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8B0BD6">
        <w:rPr>
          <w:rFonts w:ascii="Arial" w:hAnsi="Arial" w:cs="Arial"/>
          <w:sz w:val="20"/>
          <w:szCs w:val="20"/>
        </w:rPr>
        <w:t>Številka:</w:t>
      </w:r>
      <w:r w:rsidRPr="008B0BD6">
        <w:rPr>
          <w:rFonts w:ascii="Arial" w:hAnsi="Arial" w:cs="Arial"/>
          <w:sz w:val="20"/>
          <w:szCs w:val="20"/>
        </w:rPr>
        <w:tab/>
      </w:r>
      <w:r w:rsidR="00F01794">
        <w:rPr>
          <w:rFonts w:ascii="Arial" w:hAnsi="Arial" w:cs="Arial"/>
          <w:sz w:val="20"/>
          <w:szCs w:val="20"/>
        </w:rPr>
        <w:t>011-0006/2022-</w:t>
      </w:r>
      <w:r w:rsidR="00C23144">
        <w:rPr>
          <w:rFonts w:ascii="Arial" w:hAnsi="Arial" w:cs="Arial"/>
          <w:sz w:val="20"/>
          <w:szCs w:val="20"/>
        </w:rPr>
        <w:t>48</w:t>
      </w:r>
    </w:p>
    <w:p w14:paraId="6D24BF0C" w14:textId="40E8A479" w:rsidR="00286B3A" w:rsidRPr="008B0BD6" w:rsidRDefault="00286B3A" w:rsidP="00286B3A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8B0BD6">
        <w:rPr>
          <w:rFonts w:ascii="Arial" w:hAnsi="Arial" w:cs="Arial"/>
          <w:sz w:val="20"/>
          <w:szCs w:val="20"/>
        </w:rPr>
        <w:t>Datum:</w:t>
      </w:r>
      <w:r w:rsidRPr="008B0B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7665">
        <w:rPr>
          <w:rFonts w:ascii="Arial" w:hAnsi="Arial" w:cs="Arial"/>
          <w:sz w:val="20"/>
          <w:szCs w:val="20"/>
        </w:rPr>
        <w:t>18. 3. 2024</w:t>
      </w:r>
    </w:p>
    <w:p w14:paraId="35C22F56" w14:textId="77777777" w:rsidR="00286B3A" w:rsidRDefault="00286B3A" w:rsidP="00286B3A">
      <w:pPr>
        <w:pStyle w:val="Brezrazmikov"/>
        <w:jc w:val="both"/>
        <w:rPr>
          <w:rFonts w:ascii="Arial" w:hAnsi="Arial" w:cs="Arial"/>
        </w:rPr>
      </w:pPr>
    </w:p>
    <w:p w14:paraId="759ED95F" w14:textId="77777777" w:rsidR="00286B3A" w:rsidRPr="008B0BD6" w:rsidRDefault="00286B3A" w:rsidP="00286B3A">
      <w:pPr>
        <w:pStyle w:val="Brezrazmikov"/>
        <w:jc w:val="both"/>
        <w:rPr>
          <w:rFonts w:ascii="Arial" w:hAnsi="Arial" w:cs="Arial"/>
        </w:rPr>
      </w:pPr>
    </w:p>
    <w:p w14:paraId="6A05F743" w14:textId="77777777" w:rsidR="00286B3A" w:rsidRPr="008B0BD6" w:rsidRDefault="00286B3A" w:rsidP="00286B3A">
      <w:pPr>
        <w:pStyle w:val="Brezrazmikov"/>
        <w:jc w:val="both"/>
        <w:rPr>
          <w:rFonts w:ascii="Arial" w:hAnsi="Arial" w:cs="Arial"/>
          <w:b/>
        </w:rPr>
      </w:pPr>
      <w:r w:rsidRPr="008B0BD6">
        <w:rPr>
          <w:rFonts w:ascii="Arial" w:hAnsi="Arial" w:cs="Arial"/>
          <w:b/>
        </w:rPr>
        <w:t>Občina Komen</w:t>
      </w:r>
    </w:p>
    <w:p w14:paraId="01EBB8F5" w14:textId="77777777" w:rsidR="00286B3A" w:rsidRPr="008B0BD6" w:rsidRDefault="00286B3A" w:rsidP="00286B3A">
      <w:pPr>
        <w:pStyle w:val="Brezrazmikov"/>
        <w:jc w:val="both"/>
        <w:rPr>
          <w:rFonts w:ascii="Arial" w:hAnsi="Arial" w:cs="Arial"/>
          <w:b/>
        </w:rPr>
      </w:pPr>
      <w:r w:rsidRPr="008B0BD6">
        <w:rPr>
          <w:rFonts w:ascii="Arial" w:hAnsi="Arial" w:cs="Arial"/>
          <w:b/>
        </w:rPr>
        <w:t>Občinski svet</w:t>
      </w:r>
    </w:p>
    <w:p w14:paraId="4B234CE5" w14:textId="77777777" w:rsidR="00286B3A" w:rsidRPr="008B0BD6" w:rsidRDefault="00286B3A" w:rsidP="00286B3A">
      <w:pPr>
        <w:pStyle w:val="Brezrazmikov"/>
        <w:jc w:val="both"/>
        <w:rPr>
          <w:rFonts w:ascii="Arial" w:hAnsi="Arial" w:cs="Arial"/>
        </w:rPr>
      </w:pPr>
    </w:p>
    <w:p w14:paraId="2449C862" w14:textId="77777777" w:rsidR="00286B3A" w:rsidRDefault="00286B3A" w:rsidP="00286B3A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podlagi </w:t>
      </w:r>
      <w:r w:rsidRPr="008B0BD6">
        <w:rPr>
          <w:rFonts w:ascii="Arial" w:hAnsi="Arial" w:cs="Arial"/>
        </w:rPr>
        <w:t xml:space="preserve">60. </w:t>
      </w:r>
      <w:r>
        <w:rPr>
          <w:rFonts w:ascii="Arial" w:hAnsi="Arial" w:cs="Arial"/>
        </w:rPr>
        <w:t>č</w:t>
      </w:r>
      <w:r w:rsidRPr="008B0BD6">
        <w:rPr>
          <w:rFonts w:ascii="Arial" w:hAnsi="Arial" w:cs="Arial"/>
        </w:rPr>
        <w:t>lena Poslovnika občinskega sveta občine Komen</w:t>
      </w:r>
      <w:r>
        <w:rPr>
          <w:rFonts w:ascii="Arial" w:hAnsi="Arial" w:cs="Arial"/>
        </w:rPr>
        <w:t xml:space="preserve"> (Uradni list RS 80/09</w:t>
      </w:r>
      <w:r w:rsidR="00E672B1">
        <w:rPr>
          <w:rFonts w:ascii="Arial" w:hAnsi="Arial" w:cs="Arial"/>
        </w:rPr>
        <w:t>, 39/14</w:t>
      </w:r>
      <w:r>
        <w:rPr>
          <w:rFonts w:ascii="Arial" w:hAnsi="Arial" w:cs="Arial"/>
        </w:rPr>
        <w:t>)</w:t>
      </w:r>
      <w:r w:rsidRPr="008B0BD6">
        <w:rPr>
          <w:rFonts w:ascii="Arial" w:hAnsi="Arial" w:cs="Arial"/>
        </w:rPr>
        <w:t>, vam v obravnavo in sprejem posredujem</w:t>
      </w:r>
    </w:p>
    <w:p w14:paraId="3D992441" w14:textId="77777777" w:rsidR="00286B3A" w:rsidRPr="008B0BD6" w:rsidRDefault="00286B3A" w:rsidP="00286B3A">
      <w:pPr>
        <w:pStyle w:val="Brezrazmikov"/>
        <w:jc w:val="both"/>
        <w:rPr>
          <w:rFonts w:ascii="Arial" w:hAnsi="Arial" w:cs="Arial"/>
        </w:rPr>
      </w:pPr>
    </w:p>
    <w:p w14:paraId="3710A47C" w14:textId="796C9032" w:rsidR="005C01E3" w:rsidRDefault="00286B3A" w:rsidP="00AF1F71">
      <w:pPr>
        <w:pStyle w:val="Brezrazmikov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C01E3">
        <w:rPr>
          <w:rFonts w:ascii="Arial" w:hAnsi="Arial" w:cs="Arial"/>
          <w:b/>
        </w:rPr>
        <w:t xml:space="preserve">Predlog Sklepa o </w:t>
      </w:r>
      <w:r w:rsidR="00851691" w:rsidRPr="005C01E3">
        <w:rPr>
          <w:rFonts w:ascii="Arial" w:hAnsi="Arial" w:cs="Arial"/>
          <w:b/>
        </w:rPr>
        <w:t>imenovanju predstavnika</w:t>
      </w:r>
      <w:r w:rsidR="00AA0352" w:rsidRPr="005C01E3">
        <w:rPr>
          <w:rFonts w:ascii="Arial" w:hAnsi="Arial" w:cs="Arial"/>
          <w:b/>
        </w:rPr>
        <w:t xml:space="preserve"> lokalne skupnosti v svet </w:t>
      </w:r>
      <w:r w:rsidR="00B57665">
        <w:rPr>
          <w:rFonts w:ascii="Arial" w:hAnsi="Arial" w:cs="Arial"/>
          <w:b/>
        </w:rPr>
        <w:t>vzgojno izobraževalnega zavoda Vrtec Sežana</w:t>
      </w:r>
      <w:r w:rsidR="005C01E3">
        <w:rPr>
          <w:rFonts w:ascii="Arial" w:hAnsi="Arial" w:cs="Arial"/>
          <w:b/>
        </w:rPr>
        <w:t xml:space="preserve"> </w:t>
      </w:r>
    </w:p>
    <w:p w14:paraId="1482FED8" w14:textId="77777777" w:rsidR="005C01E3" w:rsidRDefault="005C01E3" w:rsidP="005C01E3">
      <w:pPr>
        <w:pStyle w:val="Brezrazmikov"/>
        <w:jc w:val="both"/>
        <w:rPr>
          <w:rFonts w:ascii="Arial" w:hAnsi="Arial" w:cs="Arial"/>
          <w:b/>
        </w:rPr>
      </w:pPr>
    </w:p>
    <w:p w14:paraId="00775720" w14:textId="77777777" w:rsidR="00286B3A" w:rsidRPr="005C01E3" w:rsidRDefault="00286B3A" w:rsidP="005C01E3">
      <w:pPr>
        <w:pStyle w:val="Brezrazmikov"/>
        <w:jc w:val="both"/>
        <w:rPr>
          <w:rFonts w:ascii="Arial" w:hAnsi="Arial" w:cs="Arial"/>
          <w:b/>
        </w:rPr>
      </w:pPr>
      <w:r w:rsidRPr="005C01E3">
        <w:rPr>
          <w:rFonts w:ascii="Arial" w:hAnsi="Arial" w:cs="Arial"/>
          <w:b/>
        </w:rPr>
        <w:t>Obrazložitev:</w:t>
      </w:r>
    </w:p>
    <w:p w14:paraId="7D561201" w14:textId="5CD315CF" w:rsidR="00585561" w:rsidRDefault="00585561" w:rsidP="00585561">
      <w:pPr>
        <w:spacing w:after="0"/>
        <w:jc w:val="both"/>
        <w:rPr>
          <w:rFonts w:ascii="Arial" w:hAnsi="Arial" w:cs="Arial"/>
        </w:rPr>
      </w:pPr>
      <w:r w:rsidRPr="00585561">
        <w:rPr>
          <w:rFonts w:ascii="Arial" w:hAnsi="Arial" w:cs="Arial"/>
        </w:rPr>
        <w:t xml:space="preserve">S strani </w:t>
      </w:r>
      <w:r w:rsidR="00B57665">
        <w:rPr>
          <w:rFonts w:ascii="Arial" w:hAnsi="Arial" w:cs="Arial"/>
        </w:rPr>
        <w:t>Vrtca Sežana</w:t>
      </w:r>
      <w:r w:rsidRPr="00585561">
        <w:rPr>
          <w:rFonts w:ascii="Arial" w:hAnsi="Arial" w:cs="Arial"/>
        </w:rPr>
        <w:t xml:space="preserve"> smo dne </w:t>
      </w:r>
      <w:r w:rsidR="00B57665">
        <w:rPr>
          <w:rFonts w:ascii="Arial" w:hAnsi="Arial" w:cs="Arial"/>
        </w:rPr>
        <w:t>11</w:t>
      </w:r>
      <w:r w:rsidR="00D8421B">
        <w:rPr>
          <w:rFonts w:ascii="Arial" w:hAnsi="Arial" w:cs="Arial"/>
        </w:rPr>
        <w:t>. 3. 202</w:t>
      </w:r>
      <w:r w:rsidR="00B57665">
        <w:rPr>
          <w:rFonts w:ascii="Arial" w:hAnsi="Arial" w:cs="Arial"/>
        </w:rPr>
        <w:t>4</w:t>
      </w:r>
      <w:r w:rsidRPr="00585561">
        <w:rPr>
          <w:rFonts w:ascii="Arial" w:hAnsi="Arial" w:cs="Arial"/>
        </w:rPr>
        <w:t xml:space="preserve"> prejeli poziv za imenovanje predstavnika lokalne skupnosti v</w:t>
      </w:r>
      <w:r w:rsidR="00B57665">
        <w:rPr>
          <w:rFonts w:ascii="Arial" w:hAnsi="Arial" w:cs="Arial"/>
        </w:rPr>
        <w:t xml:space="preserve"> svet zavoda Vrtec Sežana. Sedanjim članom poteče mandat z dnem 8. 6. 2024.</w:t>
      </w:r>
    </w:p>
    <w:p w14:paraId="633D4FCF" w14:textId="77777777" w:rsidR="00B57665" w:rsidRDefault="00B57665" w:rsidP="00585561">
      <w:pPr>
        <w:spacing w:after="0"/>
        <w:jc w:val="both"/>
        <w:rPr>
          <w:rFonts w:ascii="Arial" w:hAnsi="Arial" w:cs="Arial"/>
        </w:rPr>
      </w:pPr>
    </w:p>
    <w:p w14:paraId="1D82B050" w14:textId="3E47BB48" w:rsidR="00B57665" w:rsidRDefault="00B57665" w:rsidP="00B5766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Imenovanje predstavnikov občin ustanoviteljic v svet zavoda ureja 11. člen Odloka </w:t>
      </w:r>
      <w:r w:rsidRPr="00B57665">
        <w:rPr>
          <w:rFonts w:ascii="Arial" w:hAnsi="Arial" w:cs="Arial"/>
        </w:rPr>
        <w:t>o ustanovitvi javnega vzgojno-izobraževalnega zavoda Vrtec Sežana</w:t>
      </w:r>
      <w:r>
        <w:rPr>
          <w:rFonts w:ascii="Arial" w:hAnsi="Arial" w:cs="Arial"/>
        </w:rPr>
        <w:t xml:space="preserve"> (Uradni list RS št. 57/2010), ki določa: </w:t>
      </w:r>
    </w:p>
    <w:p w14:paraId="19B38709" w14:textId="77777777" w:rsidR="00B57665" w:rsidRDefault="00B57665" w:rsidP="00585561">
      <w:pPr>
        <w:spacing w:after="0"/>
        <w:jc w:val="both"/>
        <w:rPr>
          <w:rFonts w:ascii="Arial" w:hAnsi="Arial" w:cs="Arial"/>
        </w:rPr>
      </w:pPr>
    </w:p>
    <w:p w14:paraId="7FD852E9" w14:textId="77777777" w:rsidR="00B57665" w:rsidRPr="00B57665" w:rsidRDefault="00B57665" w:rsidP="00B57665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B57665">
        <w:rPr>
          <w:rFonts w:ascii="Arial" w:hAnsi="Arial" w:cs="Arial"/>
          <w:i/>
          <w:iCs/>
          <w:sz w:val="18"/>
          <w:szCs w:val="18"/>
        </w:rPr>
        <w:t>»Zavod upravlja svet zavoda, ki ga sestavljajo predstavniki oziroma predstavnice (v nadaljevanju: predstavniki) občin ustanoviteljic, predstavniki delavcev zavoda in predstavniki staršev.</w:t>
      </w:r>
    </w:p>
    <w:p w14:paraId="28F1A929" w14:textId="77777777" w:rsidR="00B57665" w:rsidRPr="00B57665" w:rsidRDefault="00B57665" w:rsidP="00B57665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B57665">
        <w:rPr>
          <w:rFonts w:ascii="Arial" w:hAnsi="Arial" w:cs="Arial"/>
          <w:i/>
          <w:iCs/>
          <w:sz w:val="18"/>
          <w:szCs w:val="18"/>
        </w:rPr>
        <w:t>Svet zavoda šteje 11 članov in sicer:</w:t>
      </w:r>
    </w:p>
    <w:p w14:paraId="59F34EC1" w14:textId="77777777" w:rsidR="00B57665" w:rsidRPr="00B57665" w:rsidRDefault="00B57665" w:rsidP="00B57665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B57665">
        <w:rPr>
          <w:rFonts w:ascii="Arial" w:hAnsi="Arial" w:cs="Arial"/>
          <w:i/>
          <w:iCs/>
          <w:sz w:val="18"/>
          <w:szCs w:val="18"/>
        </w:rPr>
        <w:t>- trije predstavniki ustanoviteljev,</w:t>
      </w:r>
    </w:p>
    <w:p w14:paraId="6621192E" w14:textId="77777777" w:rsidR="00B57665" w:rsidRPr="00B57665" w:rsidRDefault="00B57665" w:rsidP="00B57665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B57665">
        <w:rPr>
          <w:rFonts w:ascii="Arial" w:hAnsi="Arial" w:cs="Arial"/>
          <w:i/>
          <w:iCs/>
          <w:sz w:val="18"/>
          <w:szCs w:val="18"/>
        </w:rPr>
        <w:t>- pet predstavnikov delavcev zavoda in</w:t>
      </w:r>
    </w:p>
    <w:p w14:paraId="1ECFD61A" w14:textId="77777777" w:rsidR="00B57665" w:rsidRPr="00B57665" w:rsidRDefault="00B57665" w:rsidP="00B57665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B57665">
        <w:rPr>
          <w:rFonts w:ascii="Arial" w:hAnsi="Arial" w:cs="Arial"/>
          <w:i/>
          <w:iCs/>
          <w:sz w:val="18"/>
          <w:szCs w:val="18"/>
        </w:rPr>
        <w:t>- trije predstavniki staršev.</w:t>
      </w:r>
    </w:p>
    <w:p w14:paraId="26555580" w14:textId="77777777" w:rsidR="00B57665" w:rsidRPr="00B57665" w:rsidRDefault="00B57665" w:rsidP="00B57665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B57665">
        <w:rPr>
          <w:rFonts w:ascii="Arial" w:hAnsi="Arial" w:cs="Arial"/>
          <w:i/>
          <w:iCs/>
          <w:sz w:val="18"/>
          <w:szCs w:val="18"/>
        </w:rPr>
        <w:t>Štiri občine ustanoviteljice, pri imenovanju treh predstavnikov ustanoviteljev v svet zavoda, rotirajo po abecednem vrstnem redu, in sicer: 1. mandat Občina Divača, Občina Hrpelje - Kozina in Občina Komen, 2. mandat Občina Hrpelje - Kozina, Občina Komen in Občina Sežana, 3. mandat Občina Komen, Občina Sežana in Občina Divača ter 4. mandat Občina Sežana, Občina Divača in Občina Hrpelje - Kozina.</w:t>
      </w:r>
    </w:p>
    <w:p w14:paraId="32BDCFDD" w14:textId="77777777" w:rsidR="00B57665" w:rsidRPr="00B57665" w:rsidRDefault="00B57665" w:rsidP="00B57665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B57665">
        <w:rPr>
          <w:rFonts w:ascii="Arial" w:hAnsi="Arial" w:cs="Arial"/>
          <w:i/>
          <w:iCs/>
          <w:sz w:val="18"/>
          <w:szCs w:val="18"/>
        </w:rPr>
        <w:t>Predstavnike ustanoviteljev imenujejo občinski sveti.</w:t>
      </w:r>
    </w:p>
    <w:p w14:paraId="36DC2C40" w14:textId="77777777" w:rsidR="00B57665" w:rsidRPr="00B57665" w:rsidRDefault="00B57665" w:rsidP="00B57665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B57665">
        <w:rPr>
          <w:rFonts w:ascii="Arial" w:hAnsi="Arial" w:cs="Arial"/>
          <w:i/>
          <w:iCs/>
          <w:sz w:val="18"/>
          <w:szCs w:val="18"/>
        </w:rPr>
        <w:t>Predstavnike delavcev zavoda se voli izmed vseh delavcev zavoda, in sicer:</w:t>
      </w:r>
    </w:p>
    <w:p w14:paraId="379A5A5C" w14:textId="77777777" w:rsidR="00B57665" w:rsidRPr="00B57665" w:rsidRDefault="00B57665" w:rsidP="00B57665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B57665">
        <w:rPr>
          <w:rFonts w:ascii="Arial" w:hAnsi="Arial" w:cs="Arial"/>
          <w:i/>
          <w:iCs/>
          <w:sz w:val="18"/>
          <w:szCs w:val="18"/>
        </w:rPr>
        <w:t>- 2 predstavnika izmed vzgojiteljic in vzgojiteljev oziroma svetovalne službe,</w:t>
      </w:r>
    </w:p>
    <w:p w14:paraId="37893D5C" w14:textId="77777777" w:rsidR="00B57665" w:rsidRPr="00B57665" w:rsidRDefault="00B57665" w:rsidP="00B57665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B57665">
        <w:rPr>
          <w:rFonts w:ascii="Arial" w:hAnsi="Arial" w:cs="Arial"/>
          <w:i/>
          <w:iCs/>
          <w:sz w:val="18"/>
          <w:szCs w:val="18"/>
        </w:rPr>
        <w:t>- 2 predstavnika izmed pomočnic vzgojiteljic in pomočnikov vzgojiteljev in</w:t>
      </w:r>
    </w:p>
    <w:p w14:paraId="2703C645" w14:textId="77777777" w:rsidR="00B57665" w:rsidRPr="00B57665" w:rsidRDefault="00B57665" w:rsidP="00B57665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B57665">
        <w:rPr>
          <w:rFonts w:ascii="Arial" w:hAnsi="Arial" w:cs="Arial"/>
          <w:i/>
          <w:iCs/>
          <w:sz w:val="18"/>
          <w:szCs w:val="18"/>
        </w:rPr>
        <w:t>- 1 predstavnika izmed administrativno tehničnih delavcev.</w:t>
      </w:r>
    </w:p>
    <w:p w14:paraId="56DA025B" w14:textId="77777777" w:rsidR="00B57665" w:rsidRPr="00B57665" w:rsidRDefault="00B57665" w:rsidP="00B57665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B57665">
        <w:rPr>
          <w:rFonts w:ascii="Arial" w:hAnsi="Arial" w:cs="Arial"/>
          <w:i/>
          <w:iCs/>
          <w:sz w:val="18"/>
          <w:szCs w:val="18"/>
        </w:rPr>
        <w:t>Predstavnike zaposlenih izvolijo delavci zavoda neposredno na tajnih volitvah, po postopku in na način, ki ga določata zakon in odlok.</w:t>
      </w:r>
    </w:p>
    <w:p w14:paraId="04994D3B" w14:textId="77777777" w:rsidR="00B57665" w:rsidRPr="00B57665" w:rsidRDefault="00B57665" w:rsidP="00B57665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B57665">
        <w:rPr>
          <w:rFonts w:ascii="Arial" w:hAnsi="Arial" w:cs="Arial"/>
          <w:i/>
          <w:iCs/>
          <w:sz w:val="18"/>
          <w:szCs w:val="18"/>
        </w:rPr>
        <w:t>Predstavnike staršev volijo starši na svetu staršev.</w:t>
      </w:r>
    </w:p>
    <w:p w14:paraId="083480B1" w14:textId="77777777" w:rsidR="00B57665" w:rsidRPr="00B57665" w:rsidRDefault="00B57665" w:rsidP="00B57665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B57665">
        <w:rPr>
          <w:rFonts w:ascii="Arial" w:hAnsi="Arial" w:cs="Arial"/>
          <w:i/>
          <w:iCs/>
          <w:sz w:val="18"/>
          <w:szCs w:val="18"/>
        </w:rPr>
        <w:t>En predstavnik staršev mora biti iz občine, ki v posameznem mandatnem obdobju nima svojega predstavnika v svetu zavoda.</w:t>
      </w:r>
    </w:p>
    <w:p w14:paraId="6139B8E0" w14:textId="77777777" w:rsidR="00B57665" w:rsidRPr="00B57665" w:rsidRDefault="00B57665" w:rsidP="00B57665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B57665">
        <w:rPr>
          <w:rFonts w:ascii="Arial" w:hAnsi="Arial" w:cs="Arial"/>
          <w:i/>
          <w:iCs/>
          <w:sz w:val="18"/>
          <w:szCs w:val="18"/>
        </w:rPr>
        <w:t>Člani sveta izmed sebe izvolijo na konstitutivni seji predsednika in namestnika predsednika.</w:t>
      </w:r>
    </w:p>
    <w:p w14:paraId="7E765A83" w14:textId="77777777" w:rsidR="00B57665" w:rsidRPr="00B57665" w:rsidRDefault="00B57665" w:rsidP="00B57665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B57665">
        <w:rPr>
          <w:rFonts w:ascii="Arial" w:hAnsi="Arial" w:cs="Arial"/>
          <w:i/>
          <w:iCs/>
          <w:sz w:val="18"/>
          <w:szCs w:val="18"/>
        </w:rPr>
        <w:t>Svet odloča z večino glasov svojih članov.</w:t>
      </w:r>
    </w:p>
    <w:p w14:paraId="1D7B5E6F" w14:textId="77777777" w:rsidR="00B57665" w:rsidRPr="00B57665" w:rsidRDefault="00B57665" w:rsidP="00B57665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B57665">
        <w:rPr>
          <w:rFonts w:ascii="Arial" w:hAnsi="Arial" w:cs="Arial"/>
          <w:i/>
          <w:iCs/>
          <w:sz w:val="18"/>
          <w:szCs w:val="18"/>
        </w:rPr>
        <w:t>Mandat članov sveta traja štiri leta. Za člana sveta zavoda je ista oseba lahko imenovana oziroma izvoljena največ dvakrat zaporedoma.</w:t>
      </w:r>
    </w:p>
    <w:p w14:paraId="45659CA3" w14:textId="5E5A29DC" w:rsidR="00585561" w:rsidRPr="00B57665" w:rsidRDefault="00B57665" w:rsidP="00B57665">
      <w:pPr>
        <w:spacing w:after="0"/>
        <w:jc w:val="both"/>
        <w:rPr>
          <w:rFonts w:ascii="Arial" w:hAnsi="Arial" w:cs="Arial"/>
          <w:sz w:val="18"/>
          <w:szCs w:val="18"/>
        </w:rPr>
      </w:pPr>
      <w:r w:rsidRPr="00B57665">
        <w:rPr>
          <w:rFonts w:ascii="Arial" w:hAnsi="Arial" w:cs="Arial"/>
          <w:i/>
          <w:iCs/>
          <w:sz w:val="18"/>
          <w:szCs w:val="18"/>
        </w:rPr>
        <w:t>Mandat predstavnikov staršev v svetu zavoda je povezan s statusom njihovih otrok - vključenostjo otroka v zavod.</w:t>
      </w:r>
      <w:r>
        <w:rPr>
          <w:rFonts w:ascii="Arial" w:hAnsi="Arial" w:cs="Arial"/>
          <w:i/>
          <w:iCs/>
          <w:sz w:val="18"/>
          <w:szCs w:val="18"/>
        </w:rPr>
        <w:t>«</w:t>
      </w:r>
    </w:p>
    <w:p w14:paraId="359DC5B1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5D1F18B3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6636E44A" w14:textId="0E6A611D" w:rsidR="00324C7E" w:rsidRPr="00324C7E" w:rsidRDefault="00324C7E" w:rsidP="00286B3A">
      <w:pPr>
        <w:pStyle w:val="Brezrazmikov"/>
        <w:jc w:val="both"/>
        <w:rPr>
          <w:rFonts w:ascii="Arial" w:hAnsi="Arial" w:cs="Arial"/>
        </w:rPr>
      </w:pPr>
      <w:r w:rsidRPr="00C23144">
        <w:rPr>
          <w:rFonts w:ascii="Arial" w:hAnsi="Arial" w:cs="Arial"/>
        </w:rPr>
        <w:t>Na podlagi poziva k predložitvi predl</w:t>
      </w:r>
      <w:r w:rsidR="00585561" w:rsidRPr="00C23144">
        <w:rPr>
          <w:rFonts w:ascii="Arial" w:hAnsi="Arial" w:cs="Arial"/>
        </w:rPr>
        <w:t xml:space="preserve">ogov za imenovanje predstavnika v svet </w:t>
      </w:r>
      <w:r w:rsidR="00B57665" w:rsidRPr="00C23144">
        <w:rPr>
          <w:rFonts w:ascii="Arial" w:hAnsi="Arial" w:cs="Arial"/>
        </w:rPr>
        <w:t>javnega vzgojno – izobraževalnega zavoda Vrtec Sežana</w:t>
      </w:r>
      <w:r w:rsidR="00585561" w:rsidRPr="00C23144">
        <w:rPr>
          <w:rFonts w:ascii="Arial" w:hAnsi="Arial" w:cs="Arial"/>
        </w:rPr>
        <w:t xml:space="preserve"> </w:t>
      </w:r>
      <w:r w:rsidR="00156988" w:rsidRPr="00C23144">
        <w:rPr>
          <w:rFonts w:ascii="Arial" w:hAnsi="Arial" w:cs="Arial"/>
        </w:rPr>
        <w:t xml:space="preserve">(dopis KMVVI št. </w:t>
      </w:r>
      <w:r w:rsidR="00F01794" w:rsidRPr="00C23144">
        <w:rPr>
          <w:rFonts w:ascii="Arial" w:hAnsi="Arial" w:cs="Arial"/>
        </w:rPr>
        <w:t>011-0006/2022-</w:t>
      </w:r>
      <w:r w:rsidR="00C23144" w:rsidRPr="00C23144">
        <w:rPr>
          <w:rFonts w:ascii="Arial" w:hAnsi="Arial" w:cs="Arial"/>
        </w:rPr>
        <w:t>45</w:t>
      </w:r>
      <w:r w:rsidR="00F01794" w:rsidRPr="00C23144">
        <w:rPr>
          <w:rFonts w:ascii="Arial" w:hAnsi="Arial" w:cs="Arial"/>
        </w:rPr>
        <w:t xml:space="preserve"> z dne </w:t>
      </w:r>
      <w:r w:rsidR="00C23144" w:rsidRPr="00C23144">
        <w:rPr>
          <w:rFonts w:ascii="Arial" w:hAnsi="Arial" w:cs="Arial"/>
        </w:rPr>
        <w:t>12</w:t>
      </w:r>
      <w:r w:rsidR="00F01794" w:rsidRPr="00C23144">
        <w:rPr>
          <w:rFonts w:ascii="Arial" w:hAnsi="Arial" w:cs="Arial"/>
        </w:rPr>
        <w:t xml:space="preserve">. </w:t>
      </w:r>
      <w:r w:rsidR="00C23144" w:rsidRPr="00C23144">
        <w:rPr>
          <w:rFonts w:ascii="Arial" w:hAnsi="Arial" w:cs="Arial"/>
        </w:rPr>
        <w:t>3</w:t>
      </w:r>
      <w:r w:rsidR="00156988" w:rsidRPr="00C23144">
        <w:rPr>
          <w:rFonts w:ascii="Arial" w:hAnsi="Arial" w:cs="Arial"/>
        </w:rPr>
        <w:t>. 20</w:t>
      </w:r>
      <w:r w:rsidR="00F01794" w:rsidRPr="00C23144">
        <w:rPr>
          <w:rFonts w:ascii="Arial" w:hAnsi="Arial" w:cs="Arial"/>
        </w:rPr>
        <w:t>2</w:t>
      </w:r>
      <w:r w:rsidR="00C23144" w:rsidRPr="00C23144">
        <w:rPr>
          <w:rFonts w:ascii="Arial" w:hAnsi="Arial" w:cs="Arial"/>
        </w:rPr>
        <w:t>4</w:t>
      </w:r>
      <w:r w:rsidR="00156988" w:rsidRPr="00C23144">
        <w:rPr>
          <w:rFonts w:ascii="Arial" w:hAnsi="Arial" w:cs="Arial"/>
        </w:rPr>
        <w:t>)</w:t>
      </w:r>
      <w:r w:rsidRPr="00C23144">
        <w:rPr>
          <w:rFonts w:ascii="Arial" w:hAnsi="Arial" w:cs="Arial"/>
        </w:rPr>
        <w:t xml:space="preserve">, je Komisija za mandatna vprašanja, </w:t>
      </w:r>
      <w:r w:rsidR="005B3B64" w:rsidRPr="00C23144">
        <w:rPr>
          <w:rFonts w:ascii="Arial" w:hAnsi="Arial" w:cs="Arial"/>
        </w:rPr>
        <w:t xml:space="preserve">volitve in imenovanja </w:t>
      </w:r>
      <w:r w:rsidR="00156988" w:rsidRPr="00C23144">
        <w:rPr>
          <w:rFonts w:ascii="Arial" w:hAnsi="Arial" w:cs="Arial"/>
        </w:rPr>
        <w:t xml:space="preserve">pripravila na seji dne </w:t>
      </w:r>
      <w:r w:rsidR="00B57665" w:rsidRPr="00C23144">
        <w:rPr>
          <w:rFonts w:ascii="Arial" w:hAnsi="Arial" w:cs="Arial"/>
        </w:rPr>
        <w:t>18. 3. 2024</w:t>
      </w:r>
      <w:r w:rsidR="00156988" w:rsidRPr="00C23144">
        <w:rPr>
          <w:rFonts w:ascii="Arial" w:hAnsi="Arial" w:cs="Arial"/>
        </w:rPr>
        <w:t xml:space="preserve"> usklajen predlog.</w:t>
      </w:r>
    </w:p>
    <w:p w14:paraId="62E0EB3C" w14:textId="77777777" w:rsidR="00AA0352" w:rsidRDefault="00AA0352" w:rsidP="00286B3A">
      <w:pPr>
        <w:pStyle w:val="Brezrazmikov"/>
        <w:jc w:val="both"/>
        <w:rPr>
          <w:rFonts w:ascii="Arial" w:hAnsi="Arial" w:cs="Arial"/>
          <w:b/>
        </w:rPr>
      </w:pPr>
    </w:p>
    <w:tbl>
      <w:tblPr>
        <w:tblStyle w:val="Tabelamrea"/>
        <w:tblpPr w:leftFromText="141" w:rightFromText="141" w:vertAnchor="text" w:horzAnchor="margin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4C7E" w14:paraId="4DF5A36F" w14:textId="77777777" w:rsidTr="00324C7E">
        <w:tc>
          <w:tcPr>
            <w:tcW w:w="4606" w:type="dxa"/>
          </w:tcPr>
          <w:p w14:paraId="69AD3C67" w14:textId="77777777" w:rsidR="00324C7E" w:rsidRPr="008B0BD6" w:rsidRDefault="00324C7E" w:rsidP="00324C7E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5F332EE" w14:textId="77777777" w:rsidR="00324C7E" w:rsidRDefault="00324C7E" w:rsidP="00324C7E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324C7E" w14:paraId="33635DB4" w14:textId="77777777" w:rsidTr="00324C7E">
        <w:tc>
          <w:tcPr>
            <w:tcW w:w="4606" w:type="dxa"/>
          </w:tcPr>
          <w:p w14:paraId="638BC465" w14:textId="77777777" w:rsidR="00324C7E" w:rsidRPr="008B0BD6" w:rsidRDefault="00324C7E" w:rsidP="00324C7E">
            <w:pPr>
              <w:pStyle w:val="Brezrazmikov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03FA4630" w14:textId="77777777" w:rsidR="00324C7E" w:rsidRPr="008B0BD6" w:rsidRDefault="00156988" w:rsidP="00324C7E">
            <w:pPr>
              <w:pStyle w:val="Brezrazmikov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David Zega</w:t>
            </w:r>
            <w:r w:rsidR="00324C7E" w:rsidRPr="008B0BD6">
              <w:rPr>
                <w:rFonts w:ascii="Arial" w:hAnsi="Arial" w:cs="Arial"/>
                <w:b/>
              </w:rPr>
              <w:t>, predsednik</w:t>
            </w:r>
          </w:p>
        </w:tc>
      </w:tr>
    </w:tbl>
    <w:p w14:paraId="060E9A10" w14:textId="77777777" w:rsidR="00AA0352" w:rsidRDefault="00AA0352" w:rsidP="00286B3A">
      <w:pPr>
        <w:pStyle w:val="Brezrazmikov"/>
        <w:jc w:val="both"/>
        <w:rPr>
          <w:rFonts w:ascii="Arial" w:hAnsi="Arial" w:cs="Arial"/>
          <w:b/>
        </w:rPr>
      </w:pPr>
    </w:p>
    <w:p w14:paraId="7938F8DA" w14:textId="77777777" w:rsidR="00020793" w:rsidRDefault="00020793" w:rsidP="00123E14">
      <w:pPr>
        <w:pStyle w:val="Brezrazmikov"/>
        <w:jc w:val="both"/>
        <w:rPr>
          <w:rFonts w:ascii="Arial" w:hAnsi="Arial" w:cs="Arial"/>
        </w:rPr>
      </w:pPr>
    </w:p>
    <w:p w14:paraId="19AFC75F" w14:textId="77777777" w:rsidR="00156988" w:rsidRDefault="00156988" w:rsidP="00123E14">
      <w:pPr>
        <w:pStyle w:val="Brezrazmikov"/>
        <w:jc w:val="both"/>
        <w:rPr>
          <w:rFonts w:ascii="Arial" w:hAnsi="Arial" w:cs="Arial"/>
        </w:rPr>
      </w:pPr>
    </w:p>
    <w:p w14:paraId="3E070DF6" w14:textId="77777777" w:rsidR="00B960E2" w:rsidRDefault="00B960E2" w:rsidP="00123E14">
      <w:pPr>
        <w:pStyle w:val="Brezrazmikov"/>
        <w:jc w:val="both"/>
        <w:rPr>
          <w:rFonts w:ascii="Arial" w:hAnsi="Arial" w:cs="Arial"/>
        </w:rPr>
      </w:pPr>
    </w:p>
    <w:p w14:paraId="793F699C" w14:textId="77777777" w:rsidR="00B960E2" w:rsidRDefault="00B960E2" w:rsidP="00123E14">
      <w:pPr>
        <w:pStyle w:val="Brezrazmikov"/>
        <w:jc w:val="both"/>
        <w:rPr>
          <w:rFonts w:ascii="Arial" w:hAnsi="Arial" w:cs="Arial"/>
        </w:rPr>
      </w:pPr>
    </w:p>
    <w:p w14:paraId="07804AE0" w14:textId="3969634F" w:rsidR="00123E14" w:rsidRPr="00F01794" w:rsidRDefault="00123E14" w:rsidP="00123E14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F01794">
        <w:rPr>
          <w:rFonts w:ascii="Arial" w:hAnsi="Arial" w:cs="Arial"/>
          <w:sz w:val="20"/>
          <w:szCs w:val="20"/>
        </w:rPr>
        <w:t>Prilog</w:t>
      </w:r>
      <w:r w:rsidR="00B960E2">
        <w:rPr>
          <w:rFonts w:ascii="Arial" w:hAnsi="Arial" w:cs="Arial"/>
          <w:sz w:val="20"/>
          <w:szCs w:val="20"/>
        </w:rPr>
        <w:t>i</w:t>
      </w:r>
      <w:r w:rsidRPr="00F01794">
        <w:rPr>
          <w:rFonts w:ascii="Arial" w:hAnsi="Arial" w:cs="Arial"/>
          <w:sz w:val="20"/>
          <w:szCs w:val="20"/>
        </w:rPr>
        <w:t>:</w:t>
      </w:r>
    </w:p>
    <w:p w14:paraId="5FC5322A" w14:textId="0EB24B77" w:rsidR="00CB5B40" w:rsidRPr="00F01794" w:rsidRDefault="00B57665" w:rsidP="00123E14">
      <w:pPr>
        <w:pStyle w:val="Brezrazmikov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Dopis Vrtec Sežana št. 114/2-2024 z dne 8. 3. 2024</w:t>
      </w:r>
    </w:p>
    <w:p w14:paraId="2B225757" w14:textId="6CB7A266" w:rsidR="00471DCC" w:rsidRPr="00F01794" w:rsidRDefault="00471DCC" w:rsidP="00123E14">
      <w:pPr>
        <w:pStyle w:val="Brezrazmikov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01794">
        <w:rPr>
          <w:rFonts w:ascii="Arial" w:hAnsi="Arial" w:cs="Arial"/>
          <w:sz w:val="20"/>
          <w:szCs w:val="20"/>
        </w:rPr>
        <w:t xml:space="preserve">Zapisnik </w:t>
      </w:r>
      <w:r w:rsidR="006B4B7F" w:rsidRPr="00F01794">
        <w:rPr>
          <w:rFonts w:ascii="Arial" w:hAnsi="Arial" w:cs="Arial"/>
          <w:sz w:val="20"/>
          <w:szCs w:val="20"/>
        </w:rPr>
        <w:t xml:space="preserve">KMVVI z dne </w:t>
      </w:r>
      <w:r w:rsidR="00B57665">
        <w:rPr>
          <w:rFonts w:ascii="Arial" w:hAnsi="Arial" w:cs="Arial"/>
          <w:sz w:val="20"/>
          <w:szCs w:val="20"/>
        </w:rPr>
        <w:t>18. 3. 2024</w:t>
      </w:r>
    </w:p>
    <w:p w14:paraId="5F7D7587" w14:textId="77777777" w:rsidR="00AA0352" w:rsidRDefault="00AA0352" w:rsidP="00286B3A">
      <w:pPr>
        <w:pStyle w:val="Brezrazmikov"/>
        <w:jc w:val="both"/>
        <w:rPr>
          <w:rFonts w:ascii="Arial" w:hAnsi="Arial" w:cs="Arial"/>
        </w:rPr>
      </w:pPr>
    </w:p>
    <w:p w14:paraId="6B129C79" w14:textId="77777777" w:rsidR="00020793" w:rsidRDefault="00020793" w:rsidP="00286B3A">
      <w:pPr>
        <w:pStyle w:val="Brezrazmikov"/>
        <w:jc w:val="both"/>
        <w:rPr>
          <w:rFonts w:ascii="Arial" w:hAnsi="Arial" w:cs="Arial"/>
        </w:rPr>
      </w:pPr>
    </w:p>
    <w:p w14:paraId="7440699E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11E36ACD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71870202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34D914DE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00FC4D6C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3D96761C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6EFFEC86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07A2AA88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4936C6DD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72C736AD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37722875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1F3AEAC1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4607542B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5D33289E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2FF467DB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2FB21380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4A4F819F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30B47FCD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3283AAB1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035A7E13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31E9CFCB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21DC8E11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14A00494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75AAB296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729F0683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2A1C3FC6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32845C56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4C38B1D3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57EDD16F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625994DE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1AB9BDE7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22C48E71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36C3FD16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48304A33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080BD978" w14:textId="77777777" w:rsidR="00B57665" w:rsidRDefault="00B57665" w:rsidP="00286B3A">
      <w:pPr>
        <w:pStyle w:val="Brezrazmikov"/>
        <w:jc w:val="both"/>
        <w:rPr>
          <w:rFonts w:ascii="Arial" w:hAnsi="Arial" w:cs="Arial"/>
        </w:rPr>
      </w:pPr>
    </w:p>
    <w:p w14:paraId="4409C565" w14:textId="77777777" w:rsidR="00020793" w:rsidRDefault="00020793" w:rsidP="00286B3A">
      <w:pPr>
        <w:pStyle w:val="Brezrazmikov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</w:tblGrid>
      <w:tr w:rsidR="00286B3A" w:rsidRPr="00AF548E" w14:paraId="362A0A9A" w14:textId="77777777" w:rsidTr="00F36A86">
        <w:trPr>
          <w:trHeight w:val="528"/>
        </w:trPr>
        <w:tc>
          <w:tcPr>
            <w:tcW w:w="2802" w:type="dxa"/>
          </w:tcPr>
          <w:p w14:paraId="45E67BD9" w14:textId="77777777" w:rsidR="00286B3A" w:rsidRPr="00AF548E" w:rsidRDefault="00286B3A" w:rsidP="00F36A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lang w:eastAsia="sl-SI"/>
              </w:rPr>
              <w:lastRenderedPageBreak/>
              <w:drawing>
                <wp:inline distT="0" distB="0" distL="0" distR="0" wp14:anchorId="4FC90752" wp14:editId="6E2AA76F">
                  <wp:extent cx="765810" cy="925195"/>
                  <wp:effectExtent l="19050" t="0" r="0" b="0"/>
                  <wp:docPr id="3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B3A" w:rsidRPr="00F6436A" w14:paraId="5FE72DFD" w14:textId="77777777" w:rsidTr="00F36A86">
        <w:trPr>
          <w:trHeight w:val="251"/>
        </w:trPr>
        <w:tc>
          <w:tcPr>
            <w:tcW w:w="2802" w:type="dxa"/>
          </w:tcPr>
          <w:p w14:paraId="05E57676" w14:textId="77777777" w:rsidR="00286B3A" w:rsidRPr="0060586D" w:rsidRDefault="00286B3A" w:rsidP="00F36A86">
            <w:pPr>
              <w:spacing w:after="0"/>
              <w:rPr>
                <w:rFonts w:ascii="Arial" w:hAnsi="Arial" w:cs="Arial"/>
                <w:b/>
                <w:i/>
              </w:rPr>
            </w:pPr>
            <w:r w:rsidRPr="0060586D">
              <w:rPr>
                <w:rFonts w:ascii="Arial" w:hAnsi="Arial" w:cs="Arial"/>
                <w:b/>
                <w:i/>
              </w:rPr>
              <w:t>Občina Komen</w:t>
            </w:r>
          </w:p>
          <w:p w14:paraId="4EFE4F67" w14:textId="77777777" w:rsidR="00286B3A" w:rsidRPr="0060586D" w:rsidRDefault="00286B3A" w:rsidP="00F36A86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586D">
              <w:rPr>
                <w:rFonts w:ascii="Arial" w:hAnsi="Arial" w:cs="Arial"/>
                <w:b/>
                <w:i/>
                <w:sz w:val="20"/>
                <w:szCs w:val="20"/>
              </w:rPr>
              <w:t>Občinski svet</w:t>
            </w:r>
          </w:p>
          <w:p w14:paraId="0D3907A6" w14:textId="77777777" w:rsidR="00286B3A" w:rsidRPr="0060586D" w:rsidRDefault="00286B3A" w:rsidP="00F36A86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0586D">
              <w:rPr>
                <w:rFonts w:ascii="Arial" w:hAnsi="Arial" w:cs="Arial"/>
                <w:b/>
                <w:i/>
                <w:sz w:val="18"/>
                <w:szCs w:val="18"/>
              </w:rPr>
              <w:t>Komen 86, 6223 Komen</w:t>
            </w:r>
          </w:p>
        </w:tc>
      </w:tr>
    </w:tbl>
    <w:p w14:paraId="42DC3613" w14:textId="77777777" w:rsidR="00286B3A" w:rsidRPr="00F6436A" w:rsidRDefault="00286B3A" w:rsidP="00286B3A">
      <w:pPr>
        <w:spacing w:after="0"/>
        <w:jc w:val="both"/>
        <w:rPr>
          <w:rFonts w:ascii="Arial" w:hAnsi="Arial" w:cs="Arial"/>
          <w:i/>
        </w:rPr>
      </w:pPr>
    </w:p>
    <w:p w14:paraId="151357B6" w14:textId="77777777" w:rsidR="00286B3A" w:rsidRPr="00F6436A" w:rsidRDefault="00286B3A" w:rsidP="00286B3A">
      <w:pPr>
        <w:spacing w:after="0"/>
        <w:jc w:val="both"/>
        <w:rPr>
          <w:rFonts w:ascii="Arial" w:hAnsi="Arial" w:cs="Arial"/>
          <w:i/>
        </w:rPr>
      </w:pPr>
    </w:p>
    <w:p w14:paraId="2218AEAC" w14:textId="77777777" w:rsidR="00286B3A" w:rsidRPr="00D27D7A" w:rsidRDefault="00286B3A" w:rsidP="00286B3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27D7A">
        <w:rPr>
          <w:rFonts w:ascii="Arial" w:hAnsi="Arial" w:cs="Arial"/>
          <w:i/>
          <w:sz w:val="20"/>
          <w:szCs w:val="20"/>
        </w:rPr>
        <w:t xml:space="preserve">Številka: </w:t>
      </w:r>
    </w:p>
    <w:p w14:paraId="27F1AFE3" w14:textId="77777777" w:rsidR="00286B3A" w:rsidRPr="00D27D7A" w:rsidRDefault="00286B3A" w:rsidP="00286B3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Datum:   </w:t>
      </w:r>
    </w:p>
    <w:p w14:paraId="7DF5622A" w14:textId="77777777" w:rsidR="00286B3A" w:rsidRPr="00F6436A" w:rsidRDefault="00286B3A" w:rsidP="00286B3A">
      <w:pPr>
        <w:spacing w:after="0"/>
        <w:jc w:val="both"/>
        <w:rPr>
          <w:rFonts w:ascii="Arial" w:hAnsi="Arial" w:cs="Arial"/>
          <w:i/>
        </w:rPr>
      </w:pPr>
    </w:p>
    <w:p w14:paraId="49C3E922" w14:textId="77777777" w:rsidR="00286B3A" w:rsidRPr="00F6436A" w:rsidRDefault="00286B3A" w:rsidP="00286B3A">
      <w:pPr>
        <w:spacing w:after="0"/>
        <w:jc w:val="both"/>
        <w:rPr>
          <w:rFonts w:ascii="Arial" w:hAnsi="Arial" w:cs="Arial"/>
          <w:i/>
        </w:rPr>
      </w:pPr>
    </w:p>
    <w:p w14:paraId="7BD38B33" w14:textId="49A2869E" w:rsidR="00286B3A" w:rsidRPr="00F6436A" w:rsidRDefault="00286B3A" w:rsidP="00353802">
      <w:pPr>
        <w:spacing w:after="0" w:line="276" w:lineRule="auto"/>
        <w:jc w:val="both"/>
        <w:rPr>
          <w:rFonts w:ascii="Arial" w:hAnsi="Arial" w:cs="Arial"/>
          <w:i/>
        </w:rPr>
      </w:pPr>
      <w:r w:rsidRPr="00F6436A">
        <w:rPr>
          <w:rFonts w:ascii="Arial" w:hAnsi="Arial" w:cs="Arial"/>
          <w:i/>
        </w:rPr>
        <w:t>Na podlagi 16. člena Statuta Občine Komen (Uradni list RS, št. 80/09</w:t>
      </w:r>
      <w:r w:rsidR="00DA5746">
        <w:rPr>
          <w:rFonts w:ascii="Arial" w:hAnsi="Arial" w:cs="Arial"/>
          <w:i/>
        </w:rPr>
        <w:t>, 39 /14</w:t>
      </w:r>
      <w:r w:rsidR="00324C7E">
        <w:rPr>
          <w:rFonts w:ascii="Arial" w:hAnsi="Arial" w:cs="Arial"/>
          <w:i/>
        </w:rPr>
        <w:t>, 39/16</w:t>
      </w:r>
      <w:r w:rsidRPr="00F6436A">
        <w:rPr>
          <w:rFonts w:ascii="Arial" w:hAnsi="Arial" w:cs="Arial"/>
          <w:i/>
        </w:rPr>
        <w:t>)</w:t>
      </w:r>
      <w:r w:rsidR="00585561">
        <w:rPr>
          <w:rFonts w:ascii="Arial" w:hAnsi="Arial" w:cs="Arial"/>
          <w:i/>
        </w:rPr>
        <w:t xml:space="preserve"> </w:t>
      </w:r>
      <w:r w:rsidR="00156988">
        <w:rPr>
          <w:rFonts w:ascii="Arial" w:hAnsi="Arial" w:cs="Arial"/>
          <w:i/>
        </w:rPr>
        <w:t>je o</w:t>
      </w:r>
      <w:r w:rsidRPr="00F6436A">
        <w:rPr>
          <w:rFonts w:ascii="Arial" w:hAnsi="Arial" w:cs="Arial"/>
          <w:i/>
        </w:rPr>
        <w:t xml:space="preserve">bčinski svet </w:t>
      </w:r>
      <w:r w:rsidR="00906EC7">
        <w:rPr>
          <w:rFonts w:ascii="Arial" w:hAnsi="Arial" w:cs="Arial"/>
          <w:i/>
        </w:rPr>
        <w:t>O</w:t>
      </w:r>
      <w:r w:rsidRPr="00F6436A">
        <w:rPr>
          <w:rFonts w:ascii="Arial" w:hAnsi="Arial" w:cs="Arial"/>
          <w:i/>
        </w:rPr>
        <w:t xml:space="preserve">bčine Komen na svoji </w:t>
      </w:r>
      <w:r w:rsidR="00DA5746">
        <w:rPr>
          <w:rFonts w:ascii="Arial" w:hAnsi="Arial" w:cs="Arial"/>
          <w:i/>
        </w:rPr>
        <w:t>---</w:t>
      </w:r>
      <w:r w:rsidRPr="00F6436A">
        <w:rPr>
          <w:rFonts w:ascii="Arial" w:hAnsi="Arial" w:cs="Arial"/>
          <w:i/>
        </w:rPr>
        <w:t xml:space="preserve">. </w:t>
      </w:r>
      <w:r w:rsidR="00D8421B">
        <w:rPr>
          <w:rFonts w:ascii="Arial" w:hAnsi="Arial" w:cs="Arial"/>
          <w:i/>
        </w:rPr>
        <w:t xml:space="preserve"> ____</w:t>
      </w:r>
      <w:r w:rsidRPr="00F6436A">
        <w:rPr>
          <w:rFonts w:ascii="Arial" w:hAnsi="Arial" w:cs="Arial"/>
          <w:i/>
        </w:rPr>
        <w:t xml:space="preserve"> seji, dne</w:t>
      </w:r>
      <w:r>
        <w:rPr>
          <w:rFonts w:ascii="Arial" w:hAnsi="Arial" w:cs="Arial"/>
          <w:i/>
        </w:rPr>
        <w:t xml:space="preserve">  ---------- </w:t>
      </w:r>
      <w:r w:rsidRPr="00F6436A">
        <w:rPr>
          <w:rFonts w:ascii="Arial" w:hAnsi="Arial" w:cs="Arial"/>
          <w:i/>
        </w:rPr>
        <w:t xml:space="preserve">sprejel naslednji </w:t>
      </w:r>
    </w:p>
    <w:p w14:paraId="7D901929" w14:textId="77777777" w:rsidR="00286B3A" w:rsidRPr="00F6436A" w:rsidRDefault="00286B3A" w:rsidP="00286B3A">
      <w:pPr>
        <w:spacing w:after="0"/>
        <w:jc w:val="both"/>
        <w:rPr>
          <w:rFonts w:ascii="Arial" w:hAnsi="Arial" w:cs="Arial"/>
          <w:i/>
        </w:rPr>
      </w:pPr>
    </w:p>
    <w:p w14:paraId="1C2240FE" w14:textId="77777777" w:rsidR="00286B3A" w:rsidRDefault="00286B3A" w:rsidP="00286B3A">
      <w:pPr>
        <w:rPr>
          <w:rFonts w:ascii="Arial" w:hAnsi="Arial" w:cs="Arial"/>
          <w:b/>
          <w:i/>
          <w:spacing w:val="100"/>
        </w:rPr>
      </w:pPr>
      <w:r w:rsidRPr="00F6436A">
        <w:rPr>
          <w:rFonts w:ascii="Arial" w:hAnsi="Arial" w:cs="Arial"/>
          <w:b/>
          <w:i/>
          <w:spacing w:val="100"/>
        </w:rPr>
        <w:t>SKLEP</w:t>
      </w:r>
    </w:p>
    <w:p w14:paraId="692416EE" w14:textId="77777777" w:rsidR="00286B3A" w:rsidRPr="00F6436A" w:rsidRDefault="00286B3A" w:rsidP="00286B3A">
      <w:pPr>
        <w:spacing w:after="0"/>
        <w:jc w:val="both"/>
        <w:rPr>
          <w:rFonts w:ascii="Arial" w:hAnsi="Arial" w:cs="Arial"/>
          <w:i/>
        </w:rPr>
      </w:pPr>
    </w:p>
    <w:p w14:paraId="28908D51" w14:textId="77777777" w:rsidR="00286B3A" w:rsidRPr="00F6436A" w:rsidRDefault="00286B3A" w:rsidP="00286B3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1.</w:t>
      </w:r>
    </w:p>
    <w:p w14:paraId="4C8A22A2" w14:textId="77777777" w:rsidR="00286B3A" w:rsidRDefault="00286B3A" w:rsidP="00286B3A">
      <w:pPr>
        <w:spacing w:after="0"/>
        <w:jc w:val="both"/>
        <w:rPr>
          <w:rFonts w:ascii="Arial" w:hAnsi="Arial" w:cs="Arial"/>
          <w:i/>
        </w:rPr>
      </w:pPr>
    </w:p>
    <w:p w14:paraId="6D14FCE9" w14:textId="2561BB3E" w:rsidR="006B4B7F" w:rsidRDefault="00585561" w:rsidP="006B4B7F">
      <w:pPr>
        <w:spacing w:after="0" w:line="276" w:lineRule="auto"/>
        <w:jc w:val="both"/>
        <w:rPr>
          <w:rFonts w:ascii="Arial" w:hAnsi="Arial" w:cs="Arial"/>
          <w:i/>
        </w:rPr>
      </w:pPr>
      <w:r w:rsidRPr="00F01794">
        <w:rPr>
          <w:rFonts w:ascii="Arial" w:hAnsi="Arial" w:cs="Arial"/>
          <w:i/>
        </w:rPr>
        <w:t xml:space="preserve">V </w:t>
      </w:r>
      <w:r w:rsidR="00B57665">
        <w:rPr>
          <w:rFonts w:ascii="Arial" w:hAnsi="Arial" w:cs="Arial"/>
          <w:i/>
        </w:rPr>
        <w:t>svet javnega vzgojno – izobraževalnega zavoda Vrtec Sežana</w:t>
      </w:r>
      <w:r w:rsidR="006B4B7F" w:rsidRPr="00F01794">
        <w:rPr>
          <w:rFonts w:ascii="Arial" w:hAnsi="Arial" w:cs="Arial"/>
          <w:i/>
        </w:rPr>
        <w:t xml:space="preserve"> se</w:t>
      </w:r>
      <w:r w:rsidR="00B57665">
        <w:rPr>
          <w:rFonts w:ascii="Arial" w:hAnsi="Arial" w:cs="Arial"/>
          <w:i/>
        </w:rPr>
        <w:t xml:space="preserve"> za mandatno obdobje 2024 – 2028 </w:t>
      </w:r>
      <w:r w:rsidR="006B4B7F" w:rsidRPr="00F01794">
        <w:rPr>
          <w:rFonts w:ascii="Arial" w:hAnsi="Arial" w:cs="Arial"/>
          <w:i/>
        </w:rPr>
        <w:t>kot predstavnica</w:t>
      </w:r>
      <w:r w:rsidRPr="00F01794">
        <w:rPr>
          <w:rFonts w:ascii="Arial" w:hAnsi="Arial" w:cs="Arial"/>
          <w:i/>
        </w:rPr>
        <w:t xml:space="preserve"> Občine Komen imenuje </w:t>
      </w:r>
      <w:r w:rsidR="00B960E2">
        <w:rPr>
          <w:rFonts w:ascii="Arial" w:hAnsi="Arial" w:cs="Arial"/>
          <w:i/>
        </w:rPr>
        <w:t>Dunja Peric, Štanjel 10, 6222 Štanjel.</w:t>
      </w:r>
    </w:p>
    <w:p w14:paraId="5274F0F9" w14:textId="77777777" w:rsidR="00B57665" w:rsidRDefault="00B57665" w:rsidP="006B4B7F">
      <w:pPr>
        <w:spacing w:after="0" w:line="276" w:lineRule="auto"/>
        <w:jc w:val="both"/>
        <w:rPr>
          <w:rFonts w:ascii="Arial" w:hAnsi="Arial" w:cs="Arial"/>
          <w:i/>
        </w:rPr>
      </w:pPr>
    </w:p>
    <w:p w14:paraId="593755CD" w14:textId="77777777" w:rsidR="00353802" w:rsidRDefault="00906EC7" w:rsidP="0035380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2</w:t>
      </w:r>
      <w:r w:rsidR="00353802">
        <w:rPr>
          <w:rFonts w:ascii="Arial" w:hAnsi="Arial" w:cs="Arial"/>
          <w:i/>
        </w:rPr>
        <w:t>.</w:t>
      </w:r>
    </w:p>
    <w:p w14:paraId="3AE38DB0" w14:textId="77777777" w:rsidR="00353802" w:rsidRDefault="00353802" w:rsidP="00286B3A">
      <w:pPr>
        <w:spacing w:after="0"/>
        <w:jc w:val="both"/>
        <w:rPr>
          <w:rFonts w:ascii="Arial" w:hAnsi="Arial" w:cs="Arial"/>
          <w:i/>
        </w:rPr>
      </w:pPr>
    </w:p>
    <w:p w14:paraId="46BF6836" w14:textId="77777777" w:rsidR="00D13A4E" w:rsidRDefault="00D13A4E" w:rsidP="00286B3A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Ta sklep velja takoj.</w:t>
      </w:r>
      <w:r w:rsidR="00A33CCF">
        <w:rPr>
          <w:rFonts w:ascii="Arial" w:hAnsi="Arial" w:cs="Arial"/>
          <w:i/>
        </w:rPr>
        <w:t xml:space="preserve"> </w:t>
      </w:r>
    </w:p>
    <w:p w14:paraId="380DC033" w14:textId="77777777" w:rsidR="00324C7E" w:rsidRDefault="00324C7E" w:rsidP="00286B3A">
      <w:pPr>
        <w:spacing w:after="0"/>
        <w:jc w:val="both"/>
        <w:rPr>
          <w:rFonts w:ascii="Arial" w:hAnsi="Arial" w:cs="Arial"/>
          <w:i/>
        </w:rPr>
      </w:pPr>
    </w:p>
    <w:p w14:paraId="0293438A" w14:textId="77777777" w:rsidR="00286B3A" w:rsidRDefault="00286B3A" w:rsidP="00286B3A">
      <w:pPr>
        <w:spacing w:after="0"/>
        <w:jc w:val="both"/>
        <w:rPr>
          <w:rFonts w:ascii="Arial" w:hAnsi="Arial" w:cs="Arial"/>
          <w:i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A5746" w14:paraId="1ED2986F" w14:textId="77777777" w:rsidTr="00DA5746">
        <w:tc>
          <w:tcPr>
            <w:tcW w:w="4606" w:type="dxa"/>
          </w:tcPr>
          <w:p w14:paraId="6692C4E5" w14:textId="77777777" w:rsidR="00DA5746" w:rsidRDefault="00DA5746" w:rsidP="00286B3A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</w:tcPr>
          <w:p w14:paraId="27987523" w14:textId="77777777" w:rsidR="00DA5746" w:rsidRDefault="00D61946" w:rsidP="00D61946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mag. Erik Modic, </w:t>
            </w:r>
            <w:r w:rsidR="00DA5746" w:rsidRPr="00DA5746">
              <w:rPr>
                <w:rFonts w:ascii="Arial" w:hAnsi="Arial" w:cs="Arial"/>
                <w:b/>
                <w:i/>
              </w:rPr>
              <w:t>župan</w:t>
            </w:r>
          </w:p>
        </w:tc>
      </w:tr>
    </w:tbl>
    <w:p w14:paraId="102E9033" w14:textId="77777777" w:rsidR="00286B3A" w:rsidRDefault="00286B3A" w:rsidP="00286B3A">
      <w:pPr>
        <w:spacing w:after="0"/>
        <w:jc w:val="both"/>
        <w:rPr>
          <w:rFonts w:ascii="Arial" w:hAnsi="Arial" w:cs="Arial"/>
          <w:i/>
        </w:rPr>
      </w:pPr>
    </w:p>
    <w:p w14:paraId="655EBF01" w14:textId="77777777" w:rsidR="00286B3A" w:rsidRDefault="00286B3A" w:rsidP="00286B3A">
      <w:pPr>
        <w:spacing w:after="0"/>
        <w:jc w:val="both"/>
        <w:rPr>
          <w:rFonts w:ascii="Arial" w:hAnsi="Arial" w:cs="Arial"/>
          <w:i/>
        </w:rPr>
      </w:pPr>
    </w:p>
    <w:p w14:paraId="7ED27854" w14:textId="77777777" w:rsidR="00286B3A" w:rsidRDefault="00286B3A" w:rsidP="00286B3A">
      <w:pPr>
        <w:spacing w:after="0"/>
        <w:jc w:val="both"/>
        <w:rPr>
          <w:rFonts w:ascii="Arial" w:hAnsi="Arial" w:cs="Arial"/>
          <w:i/>
        </w:rPr>
      </w:pPr>
    </w:p>
    <w:p w14:paraId="6B5F2F17" w14:textId="77777777" w:rsidR="00286B3A" w:rsidRDefault="00286B3A" w:rsidP="00286B3A">
      <w:pPr>
        <w:spacing w:after="0"/>
        <w:jc w:val="both"/>
        <w:rPr>
          <w:rFonts w:ascii="Arial" w:hAnsi="Arial" w:cs="Arial"/>
          <w:i/>
        </w:rPr>
      </w:pPr>
    </w:p>
    <w:p w14:paraId="3D9E79DF" w14:textId="77777777" w:rsidR="00D13A4E" w:rsidRDefault="00D13A4E" w:rsidP="00286B3A">
      <w:pPr>
        <w:spacing w:after="0"/>
        <w:jc w:val="both"/>
        <w:rPr>
          <w:rFonts w:ascii="Arial" w:hAnsi="Arial" w:cs="Arial"/>
          <w:i/>
        </w:rPr>
      </w:pPr>
    </w:p>
    <w:p w14:paraId="03B624E0" w14:textId="77777777" w:rsidR="00906EC7" w:rsidRDefault="00906EC7" w:rsidP="00286B3A">
      <w:pPr>
        <w:spacing w:after="0"/>
        <w:jc w:val="both"/>
        <w:rPr>
          <w:rFonts w:ascii="Arial" w:hAnsi="Arial" w:cs="Arial"/>
          <w:i/>
        </w:rPr>
      </w:pPr>
    </w:p>
    <w:p w14:paraId="7DB15613" w14:textId="77777777" w:rsidR="00906EC7" w:rsidRDefault="00906EC7" w:rsidP="00286B3A">
      <w:pPr>
        <w:spacing w:after="0"/>
        <w:jc w:val="both"/>
        <w:rPr>
          <w:rFonts w:ascii="Arial" w:hAnsi="Arial" w:cs="Arial"/>
          <w:i/>
        </w:rPr>
      </w:pPr>
    </w:p>
    <w:p w14:paraId="174019A8" w14:textId="77777777" w:rsidR="00906EC7" w:rsidRDefault="00906EC7" w:rsidP="00286B3A">
      <w:pPr>
        <w:spacing w:after="0"/>
        <w:jc w:val="both"/>
        <w:rPr>
          <w:rFonts w:ascii="Arial" w:hAnsi="Arial" w:cs="Arial"/>
          <w:i/>
        </w:rPr>
      </w:pPr>
    </w:p>
    <w:p w14:paraId="1124F429" w14:textId="77777777" w:rsidR="000E1F8B" w:rsidRDefault="000E1F8B" w:rsidP="00286B3A">
      <w:pPr>
        <w:spacing w:after="0"/>
        <w:jc w:val="both"/>
        <w:rPr>
          <w:rFonts w:ascii="Arial" w:hAnsi="Arial" w:cs="Arial"/>
          <w:i/>
        </w:rPr>
      </w:pPr>
    </w:p>
    <w:p w14:paraId="51B7903A" w14:textId="77777777" w:rsidR="00286B3A" w:rsidRDefault="00286B3A" w:rsidP="00286B3A">
      <w:pPr>
        <w:spacing w:after="0"/>
        <w:jc w:val="both"/>
        <w:rPr>
          <w:rFonts w:ascii="Arial" w:hAnsi="Arial" w:cs="Arial"/>
          <w:i/>
        </w:rPr>
      </w:pPr>
    </w:p>
    <w:p w14:paraId="0A24D7EA" w14:textId="77777777" w:rsidR="00286B3A" w:rsidRPr="00B960E2" w:rsidRDefault="00906EC7" w:rsidP="00286B3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960E2">
        <w:rPr>
          <w:rFonts w:ascii="Arial" w:hAnsi="Arial" w:cs="Arial"/>
          <w:i/>
          <w:sz w:val="20"/>
          <w:szCs w:val="20"/>
        </w:rPr>
        <w:t>Vročiti</w:t>
      </w:r>
      <w:r w:rsidR="00286B3A" w:rsidRPr="00B960E2">
        <w:rPr>
          <w:rFonts w:ascii="Arial" w:hAnsi="Arial" w:cs="Arial"/>
          <w:i/>
          <w:sz w:val="20"/>
          <w:szCs w:val="20"/>
        </w:rPr>
        <w:t>:</w:t>
      </w:r>
    </w:p>
    <w:p w14:paraId="427BF37D" w14:textId="3E6E296E" w:rsidR="00324C7E" w:rsidRPr="00B960E2" w:rsidRDefault="00B57665" w:rsidP="00286B3A">
      <w:pPr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960E2">
        <w:rPr>
          <w:rFonts w:ascii="Arial" w:hAnsi="Arial" w:cs="Arial"/>
          <w:i/>
          <w:sz w:val="20"/>
          <w:szCs w:val="20"/>
        </w:rPr>
        <w:t>Vrtec Sežana, Ul. Jožeta Pahorja 1, 6210 Sežana (po e-pošti navadno: vrtec.sezana@guest.arnes.si),</w:t>
      </w:r>
    </w:p>
    <w:p w14:paraId="2838E731" w14:textId="7D991C6D" w:rsidR="001D4CE2" w:rsidRPr="00B960E2" w:rsidRDefault="00585561" w:rsidP="00286B3A">
      <w:pPr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960E2">
        <w:rPr>
          <w:rFonts w:ascii="Arial" w:hAnsi="Arial" w:cs="Arial"/>
          <w:i/>
          <w:sz w:val="20"/>
          <w:szCs w:val="20"/>
        </w:rPr>
        <w:t>imenovani</w:t>
      </w:r>
      <w:r w:rsidR="00CB5B40" w:rsidRPr="00B960E2">
        <w:rPr>
          <w:rFonts w:ascii="Arial" w:hAnsi="Arial" w:cs="Arial"/>
          <w:i/>
          <w:sz w:val="20"/>
          <w:szCs w:val="20"/>
        </w:rPr>
        <w:t xml:space="preserve"> (po </w:t>
      </w:r>
      <w:r w:rsidR="00B57665" w:rsidRPr="00B960E2">
        <w:rPr>
          <w:rFonts w:ascii="Arial" w:hAnsi="Arial" w:cs="Arial"/>
          <w:i/>
          <w:sz w:val="20"/>
          <w:szCs w:val="20"/>
        </w:rPr>
        <w:t xml:space="preserve">e- </w:t>
      </w:r>
      <w:r w:rsidR="00CB5B40" w:rsidRPr="00B960E2">
        <w:rPr>
          <w:rFonts w:ascii="Arial" w:hAnsi="Arial" w:cs="Arial"/>
          <w:i/>
          <w:sz w:val="20"/>
          <w:szCs w:val="20"/>
        </w:rPr>
        <w:t>pošti navadno)</w:t>
      </w:r>
    </w:p>
    <w:p w14:paraId="2A0A020B" w14:textId="77777777" w:rsidR="00286B3A" w:rsidRDefault="00324C7E" w:rsidP="00324C7E">
      <w:pPr>
        <w:spacing w:after="0"/>
        <w:ind w:left="360"/>
        <w:jc w:val="both"/>
      </w:pPr>
      <w:r>
        <w:t xml:space="preserve"> </w:t>
      </w:r>
    </w:p>
    <w:p w14:paraId="5CFD1F29" w14:textId="77777777" w:rsidR="00F7399E" w:rsidRDefault="00F7399E"/>
    <w:p w14:paraId="75A14673" w14:textId="77777777" w:rsidR="003C4AEC" w:rsidRDefault="003C4AEC"/>
    <w:p w14:paraId="4718B2D2" w14:textId="77777777" w:rsidR="003C4AEC" w:rsidRDefault="003C4AEC"/>
    <w:sectPr w:rsidR="003C4AEC" w:rsidSect="00F7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69C"/>
    <w:multiLevelType w:val="hybridMultilevel"/>
    <w:tmpl w:val="5C5E097C"/>
    <w:lvl w:ilvl="0" w:tplc="C68694B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14ED"/>
    <w:multiLevelType w:val="hybridMultilevel"/>
    <w:tmpl w:val="ECDEA462"/>
    <w:lvl w:ilvl="0" w:tplc="52D66C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84524"/>
    <w:multiLevelType w:val="hybridMultilevel"/>
    <w:tmpl w:val="8E04D024"/>
    <w:lvl w:ilvl="0" w:tplc="E27689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92FEB"/>
    <w:multiLevelType w:val="hybridMultilevel"/>
    <w:tmpl w:val="D89698B8"/>
    <w:lvl w:ilvl="0" w:tplc="8542CE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33A56"/>
    <w:multiLevelType w:val="hybridMultilevel"/>
    <w:tmpl w:val="164E2C2C"/>
    <w:lvl w:ilvl="0" w:tplc="913AF93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C35E9"/>
    <w:multiLevelType w:val="hybridMultilevel"/>
    <w:tmpl w:val="E4CCE3D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9463988">
    <w:abstractNumId w:val="5"/>
  </w:num>
  <w:num w:numId="2" w16cid:durableId="2123957603">
    <w:abstractNumId w:val="1"/>
  </w:num>
  <w:num w:numId="3" w16cid:durableId="1691951757">
    <w:abstractNumId w:val="0"/>
  </w:num>
  <w:num w:numId="4" w16cid:durableId="1329015315">
    <w:abstractNumId w:val="4"/>
  </w:num>
  <w:num w:numId="5" w16cid:durableId="131602711">
    <w:abstractNumId w:val="3"/>
  </w:num>
  <w:num w:numId="6" w16cid:durableId="75636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B3A"/>
    <w:rsid w:val="00020793"/>
    <w:rsid w:val="000D0334"/>
    <w:rsid w:val="000E1F8B"/>
    <w:rsid w:val="00123E14"/>
    <w:rsid w:val="00156988"/>
    <w:rsid w:val="001D4CE2"/>
    <w:rsid w:val="001F4A21"/>
    <w:rsid w:val="00286B3A"/>
    <w:rsid w:val="00324C7E"/>
    <w:rsid w:val="00353802"/>
    <w:rsid w:val="003C3962"/>
    <w:rsid w:val="003C4AEC"/>
    <w:rsid w:val="003E6A1F"/>
    <w:rsid w:val="00410B0E"/>
    <w:rsid w:val="00471DCC"/>
    <w:rsid w:val="00585561"/>
    <w:rsid w:val="005B3B64"/>
    <w:rsid w:val="005C01E3"/>
    <w:rsid w:val="00627D99"/>
    <w:rsid w:val="00663B92"/>
    <w:rsid w:val="006B4B7F"/>
    <w:rsid w:val="007269E7"/>
    <w:rsid w:val="0073061C"/>
    <w:rsid w:val="00851691"/>
    <w:rsid w:val="008765A9"/>
    <w:rsid w:val="00906EC7"/>
    <w:rsid w:val="00955AE3"/>
    <w:rsid w:val="0096186C"/>
    <w:rsid w:val="00A33CCF"/>
    <w:rsid w:val="00A37258"/>
    <w:rsid w:val="00A40505"/>
    <w:rsid w:val="00AA0352"/>
    <w:rsid w:val="00AE511D"/>
    <w:rsid w:val="00B27270"/>
    <w:rsid w:val="00B57665"/>
    <w:rsid w:val="00B960E2"/>
    <w:rsid w:val="00BF273F"/>
    <w:rsid w:val="00C04C37"/>
    <w:rsid w:val="00C157FF"/>
    <w:rsid w:val="00C23144"/>
    <w:rsid w:val="00CB5B40"/>
    <w:rsid w:val="00D13A4E"/>
    <w:rsid w:val="00D61946"/>
    <w:rsid w:val="00D7606D"/>
    <w:rsid w:val="00D8421B"/>
    <w:rsid w:val="00DA5746"/>
    <w:rsid w:val="00E6532B"/>
    <w:rsid w:val="00E672B1"/>
    <w:rsid w:val="00E81205"/>
    <w:rsid w:val="00EE02B3"/>
    <w:rsid w:val="00EE12A7"/>
    <w:rsid w:val="00F01794"/>
    <w:rsid w:val="00F7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1919"/>
  <w15:docId w15:val="{C519C931-B2BB-427D-8DB8-06CBF425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6B3A"/>
    <w:pPr>
      <w:spacing w:after="120" w:line="240" w:lineRule="auto"/>
      <w:jc w:val="center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86B3A"/>
    <w:pPr>
      <w:spacing w:after="0" w:line="240" w:lineRule="auto"/>
    </w:pPr>
  </w:style>
  <w:style w:type="table" w:styleId="Tabelamrea">
    <w:name w:val="Table Grid"/>
    <w:basedOn w:val="Navadnatabela"/>
    <w:uiPriority w:val="59"/>
    <w:rsid w:val="00286B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324C7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D4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Komen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 Štok</cp:lastModifiedBy>
  <cp:revision>49</cp:revision>
  <dcterms:created xsi:type="dcterms:W3CDTF">2011-10-28T08:42:00Z</dcterms:created>
  <dcterms:modified xsi:type="dcterms:W3CDTF">2024-03-15T11:48:00Z</dcterms:modified>
</cp:coreProperties>
</file>