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1466B" w14:textId="3EE66D8D" w:rsidR="00397576" w:rsidRPr="00C57C29" w:rsidRDefault="00967B0D" w:rsidP="00397576">
      <w:pPr>
        <w:jc w:val="both"/>
        <w:rPr>
          <w:rStyle w:val="fontstyle01"/>
          <w:rFonts w:ascii="Arial" w:hAnsi="Arial" w:cs="Arial"/>
          <w:sz w:val="22"/>
          <w:szCs w:val="22"/>
        </w:rPr>
      </w:pPr>
      <w:r w:rsidRPr="00C57C29">
        <w:rPr>
          <w:rStyle w:val="fontstyle01"/>
          <w:rFonts w:ascii="Arial" w:hAnsi="Arial" w:cs="Arial"/>
          <w:sz w:val="22"/>
          <w:szCs w:val="22"/>
        </w:rPr>
        <w:t>Župan Občine Komen</w:t>
      </w:r>
      <w:r w:rsidR="00746474" w:rsidRPr="00C57C29">
        <w:rPr>
          <w:rStyle w:val="fontstyle01"/>
          <w:rFonts w:ascii="Arial" w:hAnsi="Arial" w:cs="Arial"/>
          <w:sz w:val="22"/>
          <w:szCs w:val="22"/>
        </w:rPr>
        <w:t xml:space="preserve"> mag. Erik Modic v dogovoru s predsednikom Društva upokojencev Komen Milanom Rudežem</w:t>
      </w:r>
      <w:r w:rsidRPr="00C57C29">
        <w:rPr>
          <w:rStyle w:val="fontstyle01"/>
          <w:rFonts w:ascii="Arial" w:hAnsi="Arial" w:cs="Arial"/>
          <w:sz w:val="22"/>
          <w:szCs w:val="22"/>
        </w:rPr>
        <w:t xml:space="preserve"> pripravlja srečanje s starejšimi občani. Na srečanje so vabljeni občani, </w:t>
      </w:r>
      <w:r w:rsidR="00423BDE">
        <w:rPr>
          <w:rStyle w:val="fontstyle01"/>
          <w:rFonts w:ascii="Arial" w:hAnsi="Arial" w:cs="Arial"/>
          <w:sz w:val="22"/>
          <w:szCs w:val="22"/>
        </w:rPr>
        <w:t xml:space="preserve">ki </w:t>
      </w:r>
      <w:bookmarkStart w:id="0" w:name="_GoBack"/>
      <w:bookmarkEnd w:id="0"/>
      <w:r w:rsidRPr="00C57C29">
        <w:rPr>
          <w:rStyle w:val="fontstyle01"/>
          <w:rFonts w:ascii="Arial" w:hAnsi="Arial" w:cs="Arial"/>
          <w:sz w:val="22"/>
          <w:szCs w:val="22"/>
        </w:rPr>
        <w:t>so/bodo v letu 202</w:t>
      </w:r>
      <w:r w:rsidR="00C57C29">
        <w:rPr>
          <w:rStyle w:val="fontstyle01"/>
          <w:rFonts w:ascii="Arial" w:hAnsi="Arial" w:cs="Arial"/>
          <w:sz w:val="22"/>
          <w:szCs w:val="22"/>
        </w:rPr>
        <w:t>3</w:t>
      </w:r>
      <w:r w:rsidRPr="00C57C29">
        <w:rPr>
          <w:rStyle w:val="fontstyle01"/>
          <w:rFonts w:ascii="Arial" w:hAnsi="Arial" w:cs="Arial"/>
          <w:sz w:val="22"/>
          <w:szCs w:val="22"/>
        </w:rPr>
        <w:t xml:space="preserve"> dopolnili 65 let. Na srečanje se je potrebno prijaviti s spodnjo prijavnico do </w:t>
      </w:r>
      <w:r w:rsidR="00C57C29">
        <w:rPr>
          <w:rStyle w:val="fontstyle01"/>
          <w:rFonts w:ascii="Arial" w:hAnsi="Arial" w:cs="Arial"/>
          <w:sz w:val="22"/>
          <w:szCs w:val="22"/>
        </w:rPr>
        <w:t>31</w:t>
      </w:r>
      <w:r w:rsidRPr="00C57C29">
        <w:rPr>
          <w:rStyle w:val="fontstyle01"/>
          <w:rFonts w:ascii="Arial" w:hAnsi="Arial" w:cs="Arial"/>
          <w:sz w:val="22"/>
          <w:szCs w:val="22"/>
        </w:rPr>
        <w:t>. ju</w:t>
      </w:r>
      <w:r w:rsidR="00746474" w:rsidRPr="00C57C29">
        <w:rPr>
          <w:rStyle w:val="fontstyle01"/>
          <w:rFonts w:ascii="Arial" w:hAnsi="Arial" w:cs="Arial"/>
          <w:sz w:val="22"/>
          <w:szCs w:val="22"/>
        </w:rPr>
        <w:t>l</w:t>
      </w:r>
      <w:r w:rsidRPr="00C57C29">
        <w:rPr>
          <w:rStyle w:val="fontstyle01"/>
          <w:rFonts w:ascii="Arial" w:hAnsi="Arial" w:cs="Arial"/>
          <w:sz w:val="22"/>
          <w:szCs w:val="22"/>
        </w:rPr>
        <w:t>ija</w:t>
      </w:r>
      <w:r w:rsidR="00397576" w:rsidRPr="00C57C29">
        <w:rPr>
          <w:rStyle w:val="fontstyle01"/>
          <w:rFonts w:ascii="Arial" w:hAnsi="Arial" w:cs="Arial"/>
          <w:sz w:val="22"/>
          <w:szCs w:val="22"/>
        </w:rPr>
        <w:t xml:space="preserve"> 202</w:t>
      </w:r>
      <w:r w:rsidR="00C57C29">
        <w:rPr>
          <w:rStyle w:val="fontstyle01"/>
          <w:rFonts w:ascii="Arial" w:hAnsi="Arial" w:cs="Arial"/>
          <w:sz w:val="22"/>
          <w:szCs w:val="22"/>
        </w:rPr>
        <w:t>3</w:t>
      </w:r>
      <w:r w:rsidR="00397576" w:rsidRPr="00C57C29">
        <w:rPr>
          <w:rStyle w:val="fontstyle01"/>
          <w:rFonts w:ascii="Arial" w:hAnsi="Arial" w:cs="Arial"/>
          <w:sz w:val="22"/>
          <w:szCs w:val="22"/>
        </w:rPr>
        <w:t xml:space="preserve">. </w:t>
      </w:r>
      <w:r w:rsidRPr="00C57C29">
        <w:rPr>
          <w:rStyle w:val="fontstyle01"/>
          <w:rFonts w:ascii="Arial" w:hAnsi="Arial" w:cs="Arial"/>
          <w:sz w:val="22"/>
          <w:szCs w:val="22"/>
        </w:rPr>
        <w:t xml:space="preserve">Izpolnjene prijavnice pošljite na naslov Občina Komen, Komen 86, 6223 Komen, ali na elektronski naslov </w:t>
      </w:r>
      <w:hyperlink r:id="rId5" w:history="1">
        <w:r w:rsidR="00397576" w:rsidRPr="00C57C29">
          <w:rPr>
            <w:rStyle w:val="Hiperpovezava"/>
            <w:rFonts w:ascii="Arial" w:hAnsi="Arial" w:cs="Arial"/>
          </w:rPr>
          <w:t>obcina@komen.si</w:t>
        </w:r>
      </w:hyperlink>
      <w:r w:rsidRPr="00C57C29">
        <w:rPr>
          <w:rStyle w:val="fontstyle01"/>
          <w:rFonts w:ascii="Arial" w:hAnsi="Arial" w:cs="Arial"/>
          <w:sz w:val="22"/>
          <w:szCs w:val="22"/>
        </w:rPr>
        <w:t>.</w:t>
      </w:r>
    </w:p>
    <w:p w14:paraId="41075056" w14:textId="77777777" w:rsidR="00967B0D" w:rsidRPr="00C57C29" w:rsidRDefault="00967B0D" w:rsidP="00C57C29">
      <w:pPr>
        <w:jc w:val="both"/>
        <w:rPr>
          <w:rStyle w:val="fontstyle01"/>
          <w:rFonts w:ascii="Arial" w:hAnsi="Arial" w:cs="Arial"/>
          <w:sz w:val="22"/>
          <w:szCs w:val="22"/>
        </w:rPr>
      </w:pPr>
      <w:r w:rsidRPr="00C57C29">
        <w:rPr>
          <w:rStyle w:val="fontstyle01"/>
          <w:rFonts w:ascii="Arial" w:hAnsi="Arial" w:cs="Arial"/>
          <w:sz w:val="22"/>
          <w:szCs w:val="22"/>
        </w:rPr>
        <w:t>Po kratk</w:t>
      </w:r>
      <w:r w:rsidR="00397576" w:rsidRPr="00C57C29">
        <w:rPr>
          <w:rStyle w:val="fontstyle01"/>
          <w:rFonts w:ascii="Arial" w:hAnsi="Arial" w:cs="Arial"/>
          <w:sz w:val="22"/>
          <w:szCs w:val="22"/>
        </w:rPr>
        <w:t>em kulturnem programu bo sledilo družabno srečanje</w:t>
      </w:r>
      <w:r w:rsidRPr="00C57C29">
        <w:rPr>
          <w:rStyle w:val="fontstyle01"/>
          <w:rFonts w:ascii="Arial" w:hAnsi="Arial" w:cs="Arial"/>
          <w:sz w:val="22"/>
          <w:szCs w:val="22"/>
        </w:rPr>
        <w:t>. Za hrano in pijačo bo poskrbljeno.</w:t>
      </w:r>
    </w:p>
    <w:p w14:paraId="69933851" w14:textId="00977B09" w:rsidR="00967B0D" w:rsidRDefault="00967B0D" w:rsidP="00397576">
      <w:pPr>
        <w:jc w:val="center"/>
        <w:rPr>
          <w:rStyle w:val="fontstyle01"/>
          <w:rFonts w:ascii="Arial" w:hAnsi="Arial" w:cs="Arial"/>
          <w:b/>
          <w:sz w:val="22"/>
          <w:szCs w:val="22"/>
        </w:rPr>
      </w:pPr>
      <w:r w:rsidRPr="00C57C29">
        <w:rPr>
          <w:rStyle w:val="fontstyle01"/>
          <w:rFonts w:ascii="Arial" w:hAnsi="Arial" w:cs="Arial"/>
          <w:b/>
          <w:sz w:val="22"/>
          <w:szCs w:val="22"/>
        </w:rPr>
        <w:t xml:space="preserve">Prijavnica </w:t>
      </w:r>
    </w:p>
    <w:p w14:paraId="2DBBB21F" w14:textId="2685FBFA" w:rsidR="00C57C29" w:rsidRPr="00CC115E" w:rsidRDefault="00CC115E" w:rsidP="00CC115E">
      <w:pPr>
        <w:rPr>
          <w:rStyle w:val="fontstyle01"/>
          <w:rFonts w:ascii="Arial" w:hAnsi="Arial" w:cs="Arial"/>
          <w:b/>
          <w:sz w:val="22"/>
          <w:szCs w:val="22"/>
        </w:rPr>
      </w:pPr>
      <w:r>
        <w:rPr>
          <w:rStyle w:val="fontstyle01"/>
          <w:rFonts w:ascii="Arial" w:hAnsi="Arial" w:cs="Arial"/>
          <w:b/>
          <w:sz w:val="22"/>
          <w:szCs w:val="22"/>
        </w:rPr>
        <w:t>Prijavljam se na županov sprejem starejših občanov:</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52"/>
      </w:tblGrid>
      <w:tr w:rsidR="00C57C29" w14:paraId="6EE8F7BD" w14:textId="77777777" w:rsidTr="00C57C29">
        <w:tc>
          <w:tcPr>
            <w:tcW w:w="2410" w:type="dxa"/>
          </w:tcPr>
          <w:p w14:paraId="1DC6273C" w14:textId="320F97DC" w:rsidR="00C57C29" w:rsidRDefault="00C57C29" w:rsidP="00C57C29">
            <w:pPr>
              <w:spacing w:line="480" w:lineRule="auto"/>
              <w:rPr>
                <w:rStyle w:val="fontstyle01"/>
                <w:rFonts w:ascii="Arial" w:hAnsi="Arial" w:cs="Arial"/>
                <w:sz w:val="22"/>
                <w:szCs w:val="22"/>
              </w:rPr>
            </w:pPr>
            <w:r>
              <w:rPr>
                <w:rStyle w:val="fontstyle01"/>
                <w:rFonts w:ascii="Arial" w:hAnsi="Arial" w:cs="Arial"/>
                <w:sz w:val="22"/>
                <w:szCs w:val="22"/>
              </w:rPr>
              <w:t>Ime in priimek:</w:t>
            </w:r>
          </w:p>
        </w:tc>
        <w:tc>
          <w:tcPr>
            <w:tcW w:w="6652" w:type="dxa"/>
          </w:tcPr>
          <w:p w14:paraId="55DBDE38" w14:textId="6867C9F0" w:rsidR="00C57C29" w:rsidRDefault="00C57C29" w:rsidP="00C57C29">
            <w:pPr>
              <w:spacing w:line="480" w:lineRule="auto"/>
              <w:rPr>
                <w:rStyle w:val="fontstyle01"/>
                <w:rFonts w:ascii="Arial" w:hAnsi="Arial" w:cs="Arial"/>
                <w:sz w:val="22"/>
                <w:szCs w:val="22"/>
              </w:rPr>
            </w:pPr>
            <w:r>
              <w:rPr>
                <w:rStyle w:val="fontstyle01"/>
                <w:rFonts w:ascii="Arial" w:hAnsi="Arial" w:cs="Arial"/>
                <w:sz w:val="22"/>
                <w:szCs w:val="22"/>
              </w:rPr>
              <w:t>______________________________________________</w:t>
            </w:r>
          </w:p>
        </w:tc>
      </w:tr>
      <w:tr w:rsidR="00C57C29" w14:paraId="168C0D63" w14:textId="77777777" w:rsidTr="00C57C29">
        <w:tc>
          <w:tcPr>
            <w:tcW w:w="2410" w:type="dxa"/>
          </w:tcPr>
          <w:p w14:paraId="7A74EEFD" w14:textId="59ABE225" w:rsidR="00C57C29" w:rsidRDefault="00C57C29" w:rsidP="00C57C29">
            <w:pPr>
              <w:spacing w:line="480" w:lineRule="auto"/>
              <w:rPr>
                <w:rStyle w:val="fontstyle01"/>
                <w:rFonts w:ascii="Arial" w:hAnsi="Arial" w:cs="Arial"/>
                <w:sz w:val="22"/>
                <w:szCs w:val="22"/>
              </w:rPr>
            </w:pPr>
            <w:r>
              <w:rPr>
                <w:rStyle w:val="fontstyle01"/>
                <w:rFonts w:ascii="Arial" w:hAnsi="Arial" w:cs="Arial"/>
                <w:sz w:val="22"/>
                <w:szCs w:val="22"/>
              </w:rPr>
              <w:t>Naslov:</w:t>
            </w:r>
          </w:p>
        </w:tc>
        <w:tc>
          <w:tcPr>
            <w:tcW w:w="6652" w:type="dxa"/>
          </w:tcPr>
          <w:p w14:paraId="73015E50" w14:textId="70BAE1CA" w:rsidR="00C57C29" w:rsidRDefault="00C57C29" w:rsidP="00C57C29">
            <w:pPr>
              <w:spacing w:line="480" w:lineRule="auto"/>
              <w:rPr>
                <w:rStyle w:val="fontstyle01"/>
                <w:rFonts w:ascii="Arial" w:hAnsi="Arial" w:cs="Arial"/>
                <w:sz w:val="22"/>
                <w:szCs w:val="22"/>
              </w:rPr>
            </w:pPr>
            <w:r>
              <w:rPr>
                <w:rStyle w:val="fontstyle01"/>
                <w:rFonts w:ascii="Arial" w:hAnsi="Arial" w:cs="Arial"/>
                <w:sz w:val="22"/>
                <w:szCs w:val="22"/>
              </w:rPr>
              <w:t>______________________________________________</w:t>
            </w:r>
          </w:p>
        </w:tc>
      </w:tr>
      <w:tr w:rsidR="00C57C29" w14:paraId="2EBDFA9D" w14:textId="77777777" w:rsidTr="00C57C29">
        <w:tc>
          <w:tcPr>
            <w:tcW w:w="2410" w:type="dxa"/>
          </w:tcPr>
          <w:p w14:paraId="15EA5F37" w14:textId="06452183" w:rsidR="00C57C29" w:rsidRDefault="00C57C29" w:rsidP="00C57C29">
            <w:pPr>
              <w:spacing w:line="480" w:lineRule="auto"/>
              <w:rPr>
                <w:rStyle w:val="fontstyle01"/>
                <w:rFonts w:ascii="Arial" w:hAnsi="Arial" w:cs="Arial"/>
                <w:sz w:val="22"/>
                <w:szCs w:val="22"/>
              </w:rPr>
            </w:pPr>
            <w:r>
              <w:rPr>
                <w:rStyle w:val="fontstyle01"/>
                <w:rFonts w:ascii="Arial" w:hAnsi="Arial" w:cs="Arial"/>
                <w:sz w:val="22"/>
                <w:szCs w:val="22"/>
              </w:rPr>
              <w:t xml:space="preserve">Številka </w:t>
            </w:r>
            <w:proofErr w:type="spellStart"/>
            <w:r>
              <w:rPr>
                <w:rStyle w:val="fontstyle01"/>
                <w:rFonts w:ascii="Arial" w:hAnsi="Arial" w:cs="Arial"/>
                <w:sz w:val="22"/>
                <w:szCs w:val="22"/>
              </w:rPr>
              <w:t>gsm</w:t>
            </w:r>
            <w:proofErr w:type="spellEnd"/>
            <w:r>
              <w:rPr>
                <w:rStyle w:val="fontstyle01"/>
                <w:rFonts w:ascii="Arial" w:hAnsi="Arial" w:cs="Arial"/>
                <w:sz w:val="22"/>
                <w:szCs w:val="22"/>
              </w:rPr>
              <w:t xml:space="preserve"> telefona:</w:t>
            </w:r>
          </w:p>
        </w:tc>
        <w:tc>
          <w:tcPr>
            <w:tcW w:w="6652" w:type="dxa"/>
          </w:tcPr>
          <w:p w14:paraId="5B53890F" w14:textId="4C74E7E9" w:rsidR="00C57C29" w:rsidRDefault="00C57C29" w:rsidP="00C57C29">
            <w:pPr>
              <w:spacing w:line="480" w:lineRule="auto"/>
              <w:rPr>
                <w:rStyle w:val="fontstyle01"/>
                <w:rFonts w:ascii="Arial" w:hAnsi="Arial" w:cs="Arial"/>
                <w:sz w:val="22"/>
                <w:szCs w:val="22"/>
              </w:rPr>
            </w:pPr>
            <w:r>
              <w:rPr>
                <w:rStyle w:val="fontstyle01"/>
                <w:rFonts w:ascii="Arial" w:hAnsi="Arial" w:cs="Arial"/>
                <w:sz w:val="22"/>
                <w:szCs w:val="22"/>
              </w:rPr>
              <w:t>______________________________________________</w:t>
            </w:r>
          </w:p>
        </w:tc>
      </w:tr>
      <w:tr w:rsidR="00C57C29" w14:paraId="2338CFB1" w14:textId="77777777" w:rsidTr="00C57C29">
        <w:tc>
          <w:tcPr>
            <w:tcW w:w="2410" w:type="dxa"/>
          </w:tcPr>
          <w:p w14:paraId="49441DAB" w14:textId="2F894E99" w:rsidR="00C57C29" w:rsidRDefault="00C57C29" w:rsidP="00C57C29">
            <w:pPr>
              <w:spacing w:line="480" w:lineRule="auto"/>
              <w:rPr>
                <w:rStyle w:val="fontstyle01"/>
                <w:rFonts w:ascii="Arial" w:hAnsi="Arial" w:cs="Arial"/>
                <w:sz w:val="22"/>
                <w:szCs w:val="22"/>
              </w:rPr>
            </w:pPr>
            <w:r>
              <w:rPr>
                <w:rStyle w:val="fontstyle01"/>
                <w:rFonts w:ascii="Arial" w:hAnsi="Arial" w:cs="Arial"/>
                <w:sz w:val="22"/>
                <w:szCs w:val="22"/>
              </w:rPr>
              <w:t>Datum rojstva:</w:t>
            </w:r>
          </w:p>
        </w:tc>
        <w:tc>
          <w:tcPr>
            <w:tcW w:w="6652" w:type="dxa"/>
          </w:tcPr>
          <w:p w14:paraId="553311A5" w14:textId="3BF1B448" w:rsidR="00C57C29" w:rsidRDefault="00C57C29" w:rsidP="00C57C29">
            <w:pPr>
              <w:spacing w:line="480" w:lineRule="auto"/>
              <w:rPr>
                <w:rStyle w:val="fontstyle01"/>
                <w:rFonts w:ascii="Arial" w:hAnsi="Arial" w:cs="Arial"/>
                <w:sz w:val="22"/>
                <w:szCs w:val="22"/>
              </w:rPr>
            </w:pPr>
            <w:r>
              <w:rPr>
                <w:rStyle w:val="fontstyle01"/>
                <w:rFonts w:ascii="Arial" w:hAnsi="Arial" w:cs="Arial"/>
                <w:sz w:val="22"/>
                <w:szCs w:val="22"/>
              </w:rPr>
              <w:t>______________________________________________</w:t>
            </w:r>
          </w:p>
        </w:tc>
      </w:tr>
    </w:tbl>
    <w:p w14:paraId="41990E23" w14:textId="5E67B5CA" w:rsidR="00C57C29" w:rsidRDefault="00C57C29" w:rsidP="00CC115E">
      <w:pPr>
        <w:jc w:val="both"/>
        <w:rPr>
          <w:rStyle w:val="fontstyle01"/>
          <w:rFonts w:ascii="Arial" w:hAnsi="Arial" w:cs="Arial"/>
          <w:sz w:val="22"/>
          <w:szCs w:val="22"/>
        </w:rPr>
      </w:pPr>
      <w:r>
        <w:rPr>
          <w:rStyle w:val="fontstyle01"/>
          <w:rFonts w:ascii="Arial" w:hAnsi="Arial" w:cs="Arial"/>
          <w:sz w:val="22"/>
          <w:szCs w:val="22"/>
        </w:rPr>
        <w:t>V primeru, da se na sprejem prijavljata zakonca</w:t>
      </w:r>
      <w:r w:rsidR="00CC115E">
        <w:rPr>
          <w:rStyle w:val="fontstyle01"/>
          <w:rFonts w:ascii="Arial" w:hAnsi="Arial" w:cs="Arial"/>
          <w:sz w:val="22"/>
          <w:szCs w:val="22"/>
        </w:rPr>
        <w:t xml:space="preserve"> ali partnerja</w:t>
      </w:r>
      <w:r>
        <w:rPr>
          <w:rStyle w:val="fontstyle01"/>
          <w:rFonts w:ascii="Arial" w:hAnsi="Arial" w:cs="Arial"/>
          <w:sz w:val="22"/>
          <w:szCs w:val="22"/>
        </w:rPr>
        <w:t>, v spodnjo tabelo vpišite še njegove / njene podatke:</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52"/>
      </w:tblGrid>
      <w:tr w:rsidR="00C57C29" w14:paraId="742966D2" w14:textId="77777777" w:rsidTr="00C57C29">
        <w:tc>
          <w:tcPr>
            <w:tcW w:w="2410" w:type="dxa"/>
          </w:tcPr>
          <w:p w14:paraId="3117D5B5" w14:textId="77777777" w:rsidR="00C57C29" w:rsidRDefault="00C57C29" w:rsidP="00017C7D">
            <w:pPr>
              <w:spacing w:line="480" w:lineRule="auto"/>
              <w:rPr>
                <w:rStyle w:val="fontstyle01"/>
                <w:rFonts w:ascii="Arial" w:hAnsi="Arial" w:cs="Arial"/>
                <w:sz w:val="22"/>
                <w:szCs w:val="22"/>
              </w:rPr>
            </w:pPr>
            <w:r>
              <w:rPr>
                <w:rStyle w:val="fontstyle01"/>
                <w:rFonts w:ascii="Arial" w:hAnsi="Arial" w:cs="Arial"/>
                <w:sz w:val="22"/>
                <w:szCs w:val="22"/>
              </w:rPr>
              <w:t>Ime in priimek:</w:t>
            </w:r>
          </w:p>
        </w:tc>
        <w:tc>
          <w:tcPr>
            <w:tcW w:w="6652" w:type="dxa"/>
          </w:tcPr>
          <w:p w14:paraId="7A6E4A68" w14:textId="77777777" w:rsidR="00C57C29" w:rsidRDefault="00C57C29" w:rsidP="00017C7D">
            <w:pPr>
              <w:spacing w:line="480" w:lineRule="auto"/>
              <w:rPr>
                <w:rStyle w:val="fontstyle01"/>
                <w:rFonts w:ascii="Arial" w:hAnsi="Arial" w:cs="Arial"/>
                <w:sz w:val="22"/>
                <w:szCs w:val="22"/>
              </w:rPr>
            </w:pPr>
            <w:r>
              <w:rPr>
                <w:rStyle w:val="fontstyle01"/>
                <w:rFonts w:ascii="Arial" w:hAnsi="Arial" w:cs="Arial"/>
                <w:sz w:val="22"/>
                <w:szCs w:val="22"/>
              </w:rPr>
              <w:t>______________________________________________</w:t>
            </w:r>
          </w:p>
        </w:tc>
      </w:tr>
      <w:tr w:rsidR="00C57C29" w14:paraId="72161D6E" w14:textId="77777777" w:rsidTr="00C57C29">
        <w:tc>
          <w:tcPr>
            <w:tcW w:w="2410" w:type="dxa"/>
          </w:tcPr>
          <w:p w14:paraId="2AD5047A" w14:textId="77777777" w:rsidR="00C57C29" w:rsidRDefault="00C57C29" w:rsidP="00017C7D">
            <w:pPr>
              <w:spacing w:line="480" w:lineRule="auto"/>
              <w:rPr>
                <w:rStyle w:val="fontstyle01"/>
                <w:rFonts w:ascii="Arial" w:hAnsi="Arial" w:cs="Arial"/>
                <w:sz w:val="22"/>
                <w:szCs w:val="22"/>
              </w:rPr>
            </w:pPr>
            <w:r>
              <w:rPr>
                <w:rStyle w:val="fontstyle01"/>
                <w:rFonts w:ascii="Arial" w:hAnsi="Arial" w:cs="Arial"/>
                <w:sz w:val="22"/>
                <w:szCs w:val="22"/>
              </w:rPr>
              <w:t>Datum rojstva:</w:t>
            </w:r>
          </w:p>
        </w:tc>
        <w:tc>
          <w:tcPr>
            <w:tcW w:w="6652" w:type="dxa"/>
          </w:tcPr>
          <w:p w14:paraId="49197E7B" w14:textId="77777777" w:rsidR="00C57C29" w:rsidRDefault="00C57C29" w:rsidP="00017C7D">
            <w:pPr>
              <w:spacing w:line="480" w:lineRule="auto"/>
              <w:rPr>
                <w:rStyle w:val="fontstyle01"/>
                <w:rFonts w:ascii="Arial" w:hAnsi="Arial" w:cs="Arial"/>
                <w:sz w:val="22"/>
                <w:szCs w:val="22"/>
              </w:rPr>
            </w:pPr>
            <w:r>
              <w:rPr>
                <w:rStyle w:val="fontstyle01"/>
                <w:rFonts w:ascii="Arial" w:hAnsi="Arial" w:cs="Arial"/>
                <w:sz w:val="22"/>
                <w:szCs w:val="22"/>
              </w:rPr>
              <w:t>______________________________________________</w:t>
            </w:r>
          </w:p>
        </w:tc>
      </w:tr>
    </w:tbl>
    <w:p w14:paraId="4E57C5C9" w14:textId="0DAEBACF" w:rsidR="00746474" w:rsidRPr="00CC115E" w:rsidRDefault="00CC115E" w:rsidP="00CC115E">
      <w:pPr>
        <w:rPr>
          <w:rStyle w:val="fontstyle01"/>
          <w:rFonts w:ascii="Arial" w:hAnsi="Arial" w:cs="Arial"/>
          <w:sz w:val="18"/>
          <w:szCs w:val="18"/>
        </w:rPr>
      </w:pPr>
      <w:r w:rsidRPr="00CC115E">
        <w:rPr>
          <w:rFonts w:ascii="Arial" w:hAnsi="Arial" w:cs="Arial"/>
          <w:bCs/>
          <w:color w:val="000000"/>
          <w:sz w:val="18"/>
          <w:szCs w:val="18"/>
        </w:rPr>
        <w:t>Vabilo bo poslano na en naslov.</w:t>
      </w:r>
      <w:r w:rsidR="00967B0D" w:rsidRPr="00CC115E">
        <w:rPr>
          <w:rFonts w:ascii="Arial" w:hAnsi="Arial" w:cs="Arial"/>
          <w:bCs/>
          <w:color w:val="000000"/>
          <w:sz w:val="18"/>
          <w:szCs w:val="18"/>
        </w:rPr>
        <w:br/>
      </w:r>
    </w:p>
    <w:p w14:paraId="2A409CDA" w14:textId="184B8EBC" w:rsidR="00967B0D" w:rsidRPr="00746474" w:rsidRDefault="00967B0D" w:rsidP="00746474">
      <w:pPr>
        <w:rPr>
          <w:rStyle w:val="fontstyle01"/>
          <w:rFonts w:ascii="Arial" w:hAnsi="Arial" w:cs="Arial"/>
          <w:sz w:val="18"/>
          <w:szCs w:val="18"/>
        </w:rPr>
      </w:pPr>
      <w:r w:rsidRPr="00746474">
        <w:rPr>
          <w:rStyle w:val="fontstyle01"/>
          <w:rFonts w:ascii="Arial" w:hAnsi="Arial" w:cs="Arial"/>
          <w:sz w:val="18"/>
          <w:szCs w:val="18"/>
        </w:rPr>
        <w:t>Srečanje bo predvidoma septembra. Vabilo dobite po pošti.</w:t>
      </w:r>
      <w:r w:rsidRPr="00746474">
        <w:rPr>
          <w:rFonts w:ascii="Arial" w:hAnsi="Arial" w:cs="Arial"/>
          <w:color w:val="000000"/>
          <w:sz w:val="18"/>
          <w:szCs w:val="18"/>
        </w:rPr>
        <w:br/>
      </w:r>
    </w:p>
    <w:p w14:paraId="7C8686C6" w14:textId="0D889E44" w:rsidR="00CD290A" w:rsidRPr="00746474" w:rsidRDefault="00CD290A" w:rsidP="00967B0D">
      <w:pPr>
        <w:rPr>
          <w:rStyle w:val="fontstyle01"/>
          <w:rFonts w:ascii="Arial" w:hAnsi="Arial" w:cs="Arial"/>
        </w:rPr>
      </w:pPr>
      <w:r w:rsidRPr="00746474">
        <w:rPr>
          <w:rStyle w:val="fontstyle01"/>
          <w:rFonts w:ascii="Arial" w:hAnsi="Arial" w:cs="Arial"/>
        </w:rPr>
        <w:t>OBVESTILO O OBDELAVI OSEBNIH PODATKOV</w:t>
      </w:r>
    </w:p>
    <w:p w14:paraId="0BCE2520" w14:textId="260ADFFE" w:rsidR="00967B0D" w:rsidRPr="00746474" w:rsidRDefault="00967B0D" w:rsidP="00CD290A">
      <w:pPr>
        <w:jc w:val="both"/>
        <w:rPr>
          <w:rStyle w:val="fontstyle01"/>
          <w:rFonts w:ascii="Arial" w:hAnsi="Arial" w:cs="Arial"/>
        </w:rPr>
      </w:pPr>
      <w:r w:rsidRPr="00746474">
        <w:rPr>
          <w:rStyle w:val="fontstyle01"/>
          <w:rFonts w:ascii="Arial" w:hAnsi="Arial" w:cs="Arial"/>
        </w:rPr>
        <w:t>S podpisom prijavnice se strinjam, da se lahko osebni podatki uporabljajo, obdelujejo in preverjajo za potrebe in namen</w:t>
      </w:r>
      <w:r w:rsidR="00A42245" w:rsidRPr="00746474">
        <w:rPr>
          <w:rStyle w:val="fontstyle01"/>
          <w:rFonts w:ascii="Arial" w:hAnsi="Arial" w:cs="Arial"/>
        </w:rPr>
        <w:t xml:space="preserve"> posredovanja vabila na županov sprejem starejših občanov</w:t>
      </w:r>
      <w:r w:rsidR="00CD290A" w:rsidRPr="00746474">
        <w:rPr>
          <w:rStyle w:val="fontstyle01"/>
          <w:rFonts w:ascii="Arial" w:hAnsi="Arial" w:cs="Arial"/>
        </w:rPr>
        <w:t xml:space="preserve">. Občina bo posredovane osebne podatke uporabila izključno za namene kot so opredeljeni v tem soglasju oziroma privolitvi, ter jih hranila do preklica privolitve s strani posameznika, ki je podatke posredoval, oziroma do izteka namena, za katerega so se podatki zbrali. Pravna podlaga za obdelavo osebnih podatkov je privolitev posameznika.  Privolitev lahko kadar koli prekličete, ne da bi to vplivalo na zakonitost obdelave podatkov, ki se je na podlagi privolitve izvajala do njenega preklica. </w:t>
      </w:r>
      <w:r w:rsidR="00A42245" w:rsidRPr="00746474">
        <w:rPr>
          <w:rFonts w:ascii="Arial" w:hAnsi="Arial" w:cs="Arial"/>
          <w:color w:val="000000"/>
          <w:sz w:val="16"/>
          <w:szCs w:val="16"/>
        </w:rPr>
        <w:t>Upravljavec osebnih podatkov je Občina K</w:t>
      </w:r>
      <w:r w:rsidR="00CD290A" w:rsidRPr="00746474">
        <w:rPr>
          <w:rFonts w:ascii="Arial" w:hAnsi="Arial" w:cs="Arial"/>
          <w:color w:val="000000"/>
          <w:sz w:val="16"/>
          <w:szCs w:val="16"/>
        </w:rPr>
        <w:t>o</w:t>
      </w:r>
      <w:r w:rsidR="00A42245" w:rsidRPr="00746474">
        <w:rPr>
          <w:rFonts w:ascii="Arial" w:hAnsi="Arial" w:cs="Arial"/>
          <w:color w:val="000000"/>
          <w:sz w:val="16"/>
          <w:szCs w:val="16"/>
        </w:rPr>
        <w:t xml:space="preserve">men.  Občina bo hranila in varovala osebne podatke na primeren način, tako da ne bo prišlo do morebitnih neupravičenih razkritij podatkov nepooblaščenim osebam. Občina bo omogočila obdelavo oziroma posredovanje osebnih podatkov izključno naslednjim pooblaščenim uporabnikom (pooblaščeni zaposleni občine, pooblaščene osebe, ki obdelujejo osebne podatke pri pogodbenem obdelovalcu  občine, osebe, ki izkažejo pooblastilo za dostop do osebnih podatkov v okviru zakona oziroma podzakonskih predpisov). Občina ne uporablja avtomatiziranega sprejemanja odločitev, vključno z oblikovanjem profilov. Osebni podatki se ne prenašajo v tretje države ali mednarodne organizacije.  Seznanjen/a sem, da imam glede osebnih podatkov, ki se nanašajo name, pravico seznanitve, dopolnitve, popravka, omejitve obdelave, izbrisa in prenosljivosti (vključno s pravico do pritožbe pri Informacijskem pooblaščencu in sodnim varstvom pravic - pritožbo lahko podate Informacijskemu pooblaščencu (naslov: Dunajska 22, 1000 Ljubljana, e-naslov: gp.ip@ip-rs.si telefon: 012309730, spletna stran: www.ip-rs.si). Podrobnejše informacije o tem, kako občina ravna z osebnimi podatki, so na voljo na preko kontaktnih podatkov pooblaščene osebe za varstvo osebnih podatkov: e-pošta: </w:t>
      </w:r>
      <w:hyperlink r:id="rId6" w:history="1">
        <w:r w:rsidR="00CD290A" w:rsidRPr="00746474">
          <w:rPr>
            <w:rStyle w:val="Hiperpovezava"/>
            <w:rFonts w:ascii="Arial" w:hAnsi="Arial" w:cs="Arial"/>
            <w:sz w:val="16"/>
            <w:szCs w:val="16"/>
          </w:rPr>
          <w:t>dpo@virtuo.si</w:t>
        </w:r>
      </w:hyperlink>
      <w:r w:rsidR="00A42245" w:rsidRPr="00746474">
        <w:rPr>
          <w:rFonts w:ascii="Arial" w:hAnsi="Arial" w:cs="Arial"/>
          <w:color w:val="000000"/>
          <w:sz w:val="16"/>
          <w:szCs w:val="16"/>
        </w:rPr>
        <w:t>.</w:t>
      </w:r>
    </w:p>
    <w:p w14:paraId="19E7ED54" w14:textId="2E12381E" w:rsidR="00397576" w:rsidRDefault="00967B0D">
      <w:pPr>
        <w:rPr>
          <w:rStyle w:val="fontstyle01"/>
          <w:rFonts w:ascii="Arial" w:hAnsi="Arial" w:cs="Arial"/>
          <w:sz w:val="24"/>
          <w:szCs w:val="24"/>
        </w:rPr>
      </w:pPr>
      <w:r w:rsidRPr="00967B0D">
        <w:rPr>
          <w:rFonts w:ascii="Arial" w:hAnsi="Arial" w:cs="Arial"/>
          <w:color w:val="000000"/>
          <w:sz w:val="24"/>
          <w:szCs w:val="24"/>
        </w:rPr>
        <w:br/>
      </w:r>
    </w:p>
    <w:sectPr w:rsidR="003975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FranklinGothic-Book">
    <w:altName w:val="Times New Roman"/>
    <w:panose1 w:val="00000000000000000000"/>
    <w:charset w:val="00"/>
    <w:family w:val="roman"/>
    <w:notTrueType/>
    <w:pitch w:val="default"/>
  </w:font>
  <w:font w:name="Creo-Bold">
    <w:altName w:val="Times New Roman"/>
    <w:panose1 w:val="00000000000000000000"/>
    <w:charset w:val="00"/>
    <w:family w:val="roman"/>
    <w:notTrueType/>
    <w:pitch w:val="default"/>
  </w:font>
  <w:font w:name="Creo-Black">
    <w:altName w:val="Times New Roman"/>
    <w:panose1 w:val="00000000000000000000"/>
    <w:charset w:val="00"/>
    <w:family w:val="roman"/>
    <w:notTrueType/>
    <w:pitch w:val="default"/>
  </w:font>
  <w:font w:name="Creo-Medium">
    <w:altName w:val="Times New Roman"/>
    <w:panose1 w:val="00000000000000000000"/>
    <w:charset w:val="00"/>
    <w:family w:val="roman"/>
    <w:notTrueType/>
    <w:pitch w:val="default"/>
  </w:font>
  <w:font w:name="Creo-Thin">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5108A"/>
    <w:multiLevelType w:val="hybridMultilevel"/>
    <w:tmpl w:val="5052B3A2"/>
    <w:lvl w:ilvl="0" w:tplc="EDCC6168">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7B0332F"/>
    <w:multiLevelType w:val="hybridMultilevel"/>
    <w:tmpl w:val="82C068D4"/>
    <w:lvl w:ilvl="0" w:tplc="EDCC6168">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50"/>
    <w:rsid w:val="00397576"/>
    <w:rsid w:val="00423BDE"/>
    <w:rsid w:val="00746474"/>
    <w:rsid w:val="00803D50"/>
    <w:rsid w:val="008405C6"/>
    <w:rsid w:val="00967B0D"/>
    <w:rsid w:val="00A42245"/>
    <w:rsid w:val="00C57C29"/>
    <w:rsid w:val="00CC115E"/>
    <w:rsid w:val="00CD290A"/>
    <w:rsid w:val="00DA25CB"/>
    <w:rsid w:val="00FB44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5B16"/>
  <w15:chartTrackingRefBased/>
  <w15:docId w15:val="{06936422-A119-4E93-94D2-4E5712E4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803D5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03D50"/>
    <w:rPr>
      <w:rFonts w:ascii="Segoe UI" w:hAnsi="Segoe UI" w:cs="Segoe UI"/>
      <w:sz w:val="18"/>
      <w:szCs w:val="18"/>
    </w:rPr>
  </w:style>
  <w:style w:type="character" w:customStyle="1" w:styleId="fontstyle01">
    <w:name w:val="fontstyle01"/>
    <w:basedOn w:val="Privzetapisavaodstavka"/>
    <w:rsid w:val="00967B0D"/>
    <w:rPr>
      <w:rFonts w:ascii="FranklinGothic-Book" w:hAnsi="FranklinGothic-Book" w:hint="default"/>
      <w:b w:val="0"/>
      <w:bCs w:val="0"/>
      <w:i w:val="0"/>
      <w:iCs w:val="0"/>
      <w:color w:val="000000"/>
      <w:sz w:val="16"/>
      <w:szCs w:val="16"/>
    </w:rPr>
  </w:style>
  <w:style w:type="character" w:customStyle="1" w:styleId="fontstyle21">
    <w:name w:val="fontstyle21"/>
    <w:basedOn w:val="Privzetapisavaodstavka"/>
    <w:rsid w:val="00967B0D"/>
    <w:rPr>
      <w:rFonts w:ascii="Creo-Bold" w:hAnsi="Creo-Bold" w:hint="default"/>
      <w:b/>
      <w:bCs/>
      <w:i w:val="0"/>
      <w:iCs w:val="0"/>
      <w:color w:val="000000"/>
      <w:sz w:val="20"/>
      <w:szCs w:val="20"/>
    </w:rPr>
  </w:style>
  <w:style w:type="character" w:customStyle="1" w:styleId="fontstyle31">
    <w:name w:val="fontstyle31"/>
    <w:basedOn w:val="Privzetapisavaodstavka"/>
    <w:rsid w:val="00967B0D"/>
    <w:rPr>
      <w:rFonts w:ascii="Creo-Black" w:hAnsi="Creo-Black" w:hint="default"/>
      <w:b w:val="0"/>
      <w:bCs w:val="0"/>
      <w:i w:val="0"/>
      <w:iCs w:val="0"/>
      <w:color w:val="000000"/>
      <w:sz w:val="32"/>
      <w:szCs w:val="32"/>
    </w:rPr>
  </w:style>
  <w:style w:type="character" w:customStyle="1" w:styleId="fontstyle41">
    <w:name w:val="fontstyle41"/>
    <w:basedOn w:val="Privzetapisavaodstavka"/>
    <w:rsid w:val="00967B0D"/>
    <w:rPr>
      <w:rFonts w:ascii="Creo-Medium" w:hAnsi="Creo-Medium" w:hint="default"/>
      <w:b w:val="0"/>
      <w:bCs w:val="0"/>
      <w:i w:val="0"/>
      <w:iCs w:val="0"/>
      <w:color w:val="000000"/>
      <w:sz w:val="34"/>
      <w:szCs w:val="34"/>
    </w:rPr>
  </w:style>
  <w:style w:type="character" w:customStyle="1" w:styleId="fontstyle51">
    <w:name w:val="fontstyle51"/>
    <w:basedOn w:val="Privzetapisavaodstavka"/>
    <w:rsid w:val="00967B0D"/>
    <w:rPr>
      <w:rFonts w:ascii="Creo-Thin" w:hAnsi="Creo-Thin" w:hint="default"/>
      <w:b w:val="0"/>
      <w:bCs w:val="0"/>
      <w:i w:val="0"/>
      <w:iCs w:val="0"/>
      <w:color w:val="000000"/>
      <w:sz w:val="20"/>
      <w:szCs w:val="20"/>
    </w:rPr>
  </w:style>
  <w:style w:type="character" w:customStyle="1" w:styleId="fontstyle11">
    <w:name w:val="fontstyle11"/>
    <w:basedOn w:val="Privzetapisavaodstavka"/>
    <w:rsid w:val="00967B0D"/>
    <w:rPr>
      <w:rFonts w:ascii="Creo-Bold" w:hAnsi="Creo-Bold" w:hint="default"/>
      <w:b/>
      <w:bCs/>
      <w:i w:val="0"/>
      <w:iCs w:val="0"/>
      <w:color w:val="000000"/>
      <w:sz w:val="20"/>
      <w:szCs w:val="20"/>
    </w:rPr>
  </w:style>
  <w:style w:type="character" w:styleId="Hiperpovezava">
    <w:name w:val="Hyperlink"/>
    <w:basedOn w:val="Privzetapisavaodstavka"/>
    <w:uiPriority w:val="99"/>
    <w:unhideWhenUsed/>
    <w:rsid w:val="00397576"/>
    <w:rPr>
      <w:color w:val="0563C1" w:themeColor="hyperlink"/>
      <w:u w:val="single"/>
    </w:rPr>
  </w:style>
  <w:style w:type="character" w:customStyle="1" w:styleId="UnresolvedMention">
    <w:name w:val="Unresolved Mention"/>
    <w:basedOn w:val="Privzetapisavaodstavka"/>
    <w:uiPriority w:val="99"/>
    <w:semiHidden/>
    <w:unhideWhenUsed/>
    <w:rsid w:val="00CD290A"/>
    <w:rPr>
      <w:color w:val="605E5C"/>
      <w:shd w:val="clear" w:color="auto" w:fill="E1DFDD"/>
    </w:rPr>
  </w:style>
  <w:style w:type="table" w:styleId="Tabelamrea">
    <w:name w:val="Table Grid"/>
    <w:basedOn w:val="Navadnatabela"/>
    <w:uiPriority w:val="39"/>
    <w:rsid w:val="00C57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C57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virtuo.si" TargetMode="External"/><Relationship Id="rId5" Type="http://schemas.openxmlformats.org/officeDocument/2006/relationships/hyperlink" Target="mailto:obcina@komen.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486</Words>
  <Characters>2771</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Modic</dc:creator>
  <cp:keywords/>
  <dc:description/>
  <cp:lastModifiedBy>Andreja Štok</cp:lastModifiedBy>
  <cp:revision>5</cp:revision>
  <cp:lastPrinted>2022-05-31T07:22:00Z</cp:lastPrinted>
  <dcterms:created xsi:type="dcterms:W3CDTF">2022-06-02T09:55:00Z</dcterms:created>
  <dcterms:modified xsi:type="dcterms:W3CDTF">2023-05-11T12:34:00Z</dcterms:modified>
</cp:coreProperties>
</file>