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A1486C" w:rsidRPr="006660C3" w14:paraId="162C47DC" w14:textId="77777777" w:rsidTr="00BE211C">
        <w:trPr>
          <w:trHeight w:val="56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5373" w14:textId="77777777" w:rsidR="00A1486C" w:rsidRPr="006660C3" w:rsidRDefault="00A1486C" w:rsidP="00BE21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drawing>
                <wp:inline distT="0" distB="0" distL="0" distR="0" wp14:anchorId="7F9D68E8" wp14:editId="54CE9ACB">
                  <wp:extent cx="762000" cy="9239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86C" w:rsidRPr="006660C3" w14:paraId="5474D687" w14:textId="77777777" w:rsidTr="00BE211C"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BCD77AC" w14:textId="77777777" w:rsidR="00A1486C" w:rsidRPr="006660C3" w:rsidRDefault="00A1486C" w:rsidP="00BE211C">
            <w:pPr>
              <w:jc w:val="center"/>
              <w:rPr>
                <w:rFonts w:ascii="Arial" w:hAnsi="Arial" w:cs="Arial"/>
                <w:b/>
              </w:rPr>
            </w:pPr>
            <w:r w:rsidRPr="006660C3">
              <w:rPr>
                <w:rFonts w:ascii="Arial" w:hAnsi="Arial" w:cs="Arial"/>
                <w:b/>
                <w:sz w:val="22"/>
                <w:szCs w:val="22"/>
              </w:rPr>
              <w:t>OBČINA KOMEN</w:t>
            </w:r>
          </w:p>
        </w:tc>
      </w:tr>
      <w:tr w:rsidR="00A1486C" w:rsidRPr="006660C3" w14:paraId="1BD38F0B" w14:textId="77777777" w:rsidTr="00BE211C"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56D91A" w14:textId="77777777" w:rsidR="00A1486C" w:rsidRPr="006660C3" w:rsidRDefault="00A1486C" w:rsidP="00BE211C">
            <w:pPr>
              <w:jc w:val="center"/>
              <w:rPr>
                <w:rFonts w:ascii="Arial" w:hAnsi="Arial" w:cs="Arial"/>
                <w:b/>
                <w:i/>
              </w:rPr>
            </w:pPr>
            <w:r w:rsidRPr="006660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Občinski svet </w:t>
            </w:r>
          </w:p>
        </w:tc>
      </w:tr>
      <w:tr w:rsidR="00A1486C" w:rsidRPr="006660C3" w14:paraId="4BA3EAD8" w14:textId="77777777" w:rsidTr="00BE211C">
        <w:tc>
          <w:tcPr>
            <w:tcW w:w="3240" w:type="dxa"/>
          </w:tcPr>
          <w:p w14:paraId="1E234F3F" w14:textId="77777777" w:rsidR="00A1486C" w:rsidRPr="004D2A28" w:rsidRDefault="00A1486C" w:rsidP="00BE21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A28">
              <w:rPr>
                <w:rFonts w:ascii="Arial" w:hAnsi="Arial" w:cs="Arial"/>
                <w:sz w:val="20"/>
                <w:szCs w:val="20"/>
              </w:rPr>
              <w:t>Komen 86, 6223 Komen</w:t>
            </w:r>
          </w:p>
        </w:tc>
      </w:tr>
      <w:tr w:rsidR="00A1486C" w:rsidRPr="006660C3" w14:paraId="2E5ED978" w14:textId="77777777" w:rsidTr="00BE211C">
        <w:tc>
          <w:tcPr>
            <w:tcW w:w="3240" w:type="dxa"/>
          </w:tcPr>
          <w:p w14:paraId="6A753AD4" w14:textId="77777777" w:rsidR="00A1486C" w:rsidRPr="004D2A28" w:rsidRDefault="00A1486C" w:rsidP="00BE21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2A28">
              <w:rPr>
                <w:rFonts w:ascii="Arial" w:hAnsi="Arial" w:cs="Arial"/>
                <w:sz w:val="18"/>
                <w:szCs w:val="18"/>
              </w:rPr>
              <w:t xml:space="preserve">Tel. 05/ 7310 450, </w:t>
            </w:r>
            <w:proofErr w:type="spellStart"/>
            <w:r w:rsidRPr="004D2A28">
              <w:rPr>
                <w:rFonts w:ascii="Arial" w:hAnsi="Arial" w:cs="Arial"/>
                <w:sz w:val="18"/>
                <w:szCs w:val="18"/>
              </w:rPr>
              <w:t>fax</w:t>
            </w:r>
            <w:proofErr w:type="spellEnd"/>
            <w:r w:rsidRPr="004D2A28">
              <w:rPr>
                <w:rFonts w:ascii="Arial" w:hAnsi="Arial" w:cs="Arial"/>
                <w:sz w:val="18"/>
                <w:szCs w:val="18"/>
              </w:rPr>
              <w:t>. 05/ 7310 460</w:t>
            </w:r>
          </w:p>
        </w:tc>
      </w:tr>
    </w:tbl>
    <w:p w14:paraId="07C98D24" w14:textId="77777777" w:rsidR="00A1486C" w:rsidRPr="006660C3" w:rsidRDefault="00A1486C" w:rsidP="00A1486C">
      <w:pPr>
        <w:rPr>
          <w:rFonts w:ascii="Arial" w:hAnsi="Arial" w:cs="Arial"/>
          <w:sz w:val="22"/>
          <w:szCs w:val="22"/>
        </w:rPr>
      </w:pPr>
    </w:p>
    <w:p w14:paraId="5A384890" w14:textId="1976682E" w:rsidR="00A1486C" w:rsidRPr="00942D71" w:rsidRDefault="00A1486C" w:rsidP="00A1486C">
      <w:pPr>
        <w:rPr>
          <w:rFonts w:ascii="Arial" w:hAnsi="Arial" w:cs="Arial"/>
          <w:sz w:val="20"/>
          <w:szCs w:val="20"/>
        </w:rPr>
      </w:pPr>
      <w:r w:rsidRPr="00942D71">
        <w:rPr>
          <w:rFonts w:ascii="Arial" w:hAnsi="Arial" w:cs="Arial"/>
          <w:sz w:val="20"/>
          <w:szCs w:val="20"/>
        </w:rPr>
        <w:t>Številka:</w:t>
      </w:r>
      <w:r w:rsidR="005F19FC" w:rsidRPr="00942D71">
        <w:rPr>
          <w:rFonts w:ascii="Arial" w:hAnsi="Arial" w:cs="Arial"/>
          <w:sz w:val="20"/>
          <w:szCs w:val="20"/>
        </w:rPr>
        <w:tab/>
      </w:r>
      <w:r w:rsidR="003348CF">
        <w:rPr>
          <w:rFonts w:ascii="Arial" w:hAnsi="Arial" w:cs="Arial"/>
          <w:sz w:val="20"/>
          <w:szCs w:val="20"/>
        </w:rPr>
        <w:t>032-0008/2023-</w:t>
      </w:r>
    </w:p>
    <w:p w14:paraId="3C4495C7" w14:textId="0E99EDC9" w:rsidR="00A1486C" w:rsidRPr="00942D71" w:rsidRDefault="00A1486C" w:rsidP="00A1486C">
      <w:pPr>
        <w:rPr>
          <w:rFonts w:ascii="Arial" w:hAnsi="Arial" w:cs="Arial"/>
          <w:sz w:val="20"/>
          <w:szCs w:val="20"/>
        </w:rPr>
      </w:pPr>
      <w:r w:rsidRPr="00942D71">
        <w:rPr>
          <w:rFonts w:ascii="Arial" w:hAnsi="Arial" w:cs="Arial"/>
          <w:sz w:val="20"/>
          <w:szCs w:val="20"/>
        </w:rPr>
        <w:t xml:space="preserve">Datum: </w:t>
      </w:r>
      <w:r w:rsidRPr="00942D71">
        <w:rPr>
          <w:rFonts w:ascii="Arial" w:hAnsi="Arial" w:cs="Arial"/>
          <w:sz w:val="20"/>
          <w:szCs w:val="20"/>
        </w:rPr>
        <w:tab/>
      </w:r>
      <w:r w:rsidRPr="00942D71">
        <w:rPr>
          <w:rFonts w:ascii="Arial" w:hAnsi="Arial" w:cs="Arial"/>
          <w:sz w:val="20"/>
          <w:szCs w:val="20"/>
        </w:rPr>
        <w:tab/>
      </w:r>
      <w:r w:rsidR="003348CF">
        <w:rPr>
          <w:rFonts w:ascii="Arial" w:hAnsi="Arial" w:cs="Arial"/>
          <w:sz w:val="20"/>
          <w:szCs w:val="20"/>
        </w:rPr>
        <w:t>7. 7. 2023</w:t>
      </w:r>
    </w:p>
    <w:p w14:paraId="2E32C87D" w14:textId="77777777" w:rsidR="00A1486C" w:rsidRPr="00942D71" w:rsidRDefault="00A1486C" w:rsidP="00A1486C">
      <w:pPr>
        <w:rPr>
          <w:rFonts w:ascii="Arial" w:hAnsi="Arial" w:cs="Arial"/>
          <w:sz w:val="22"/>
          <w:szCs w:val="22"/>
        </w:rPr>
      </w:pPr>
    </w:p>
    <w:p w14:paraId="6D422B0A" w14:textId="77777777" w:rsidR="00A1486C" w:rsidRPr="00942D71" w:rsidRDefault="00A1486C" w:rsidP="00A1486C">
      <w:pPr>
        <w:pStyle w:val="Naslov1"/>
        <w:rPr>
          <w:rFonts w:ascii="Arial" w:hAnsi="Arial" w:cs="Arial"/>
          <w:sz w:val="22"/>
          <w:szCs w:val="22"/>
        </w:rPr>
      </w:pPr>
      <w:r w:rsidRPr="00942D71">
        <w:rPr>
          <w:rFonts w:ascii="Arial" w:hAnsi="Arial" w:cs="Arial"/>
          <w:sz w:val="22"/>
          <w:szCs w:val="22"/>
        </w:rPr>
        <w:t>ZAPISNIK</w:t>
      </w:r>
    </w:p>
    <w:p w14:paraId="1E7A115A" w14:textId="77777777" w:rsidR="00A1486C" w:rsidRPr="00942D71" w:rsidRDefault="00A1486C" w:rsidP="00A1486C">
      <w:pPr>
        <w:rPr>
          <w:rFonts w:ascii="Arial" w:hAnsi="Arial" w:cs="Arial"/>
          <w:sz w:val="22"/>
          <w:szCs w:val="22"/>
        </w:rPr>
      </w:pPr>
    </w:p>
    <w:p w14:paraId="4BF860C4" w14:textId="17A9F4FE" w:rsidR="00A1486C" w:rsidRPr="003348CF" w:rsidRDefault="00677AF1" w:rsidP="00A1486C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>1</w:t>
      </w:r>
      <w:r w:rsidR="00A1486C" w:rsidRPr="003348CF">
        <w:rPr>
          <w:rFonts w:ascii="Arial" w:hAnsi="Arial" w:cs="Arial"/>
          <w:sz w:val="22"/>
          <w:szCs w:val="22"/>
        </w:rPr>
        <w:t>.</w:t>
      </w:r>
      <w:r w:rsidR="00CE15C2" w:rsidRPr="003348CF">
        <w:rPr>
          <w:rFonts w:ascii="Arial" w:hAnsi="Arial" w:cs="Arial"/>
          <w:sz w:val="22"/>
          <w:szCs w:val="22"/>
        </w:rPr>
        <w:t xml:space="preserve"> </w:t>
      </w:r>
      <w:r w:rsidR="00A1486C" w:rsidRPr="003348CF">
        <w:rPr>
          <w:rFonts w:ascii="Arial" w:hAnsi="Arial" w:cs="Arial"/>
          <w:sz w:val="22"/>
          <w:szCs w:val="22"/>
        </w:rPr>
        <w:t xml:space="preserve">dopisne seje </w:t>
      </w:r>
      <w:r w:rsidR="00AB7A12" w:rsidRPr="003348CF">
        <w:rPr>
          <w:rFonts w:ascii="Arial" w:hAnsi="Arial" w:cs="Arial"/>
          <w:sz w:val="22"/>
          <w:szCs w:val="22"/>
        </w:rPr>
        <w:t>o</w:t>
      </w:r>
      <w:r w:rsidR="00A1486C" w:rsidRPr="003348CF">
        <w:rPr>
          <w:rFonts w:ascii="Arial" w:hAnsi="Arial" w:cs="Arial"/>
          <w:sz w:val="22"/>
          <w:szCs w:val="22"/>
        </w:rPr>
        <w:t>bčinskega sveta Obči</w:t>
      </w:r>
      <w:r w:rsidR="00B506A4" w:rsidRPr="003348CF">
        <w:rPr>
          <w:rFonts w:ascii="Arial" w:hAnsi="Arial" w:cs="Arial"/>
          <w:sz w:val="22"/>
          <w:szCs w:val="22"/>
        </w:rPr>
        <w:t>ne Komen v mandatnem obdobju 20</w:t>
      </w:r>
      <w:r w:rsidR="001249AE" w:rsidRPr="003348CF">
        <w:rPr>
          <w:rFonts w:ascii="Arial" w:hAnsi="Arial" w:cs="Arial"/>
          <w:sz w:val="22"/>
          <w:szCs w:val="22"/>
        </w:rPr>
        <w:t>22</w:t>
      </w:r>
      <w:r w:rsidR="005F19FC" w:rsidRPr="003348CF">
        <w:rPr>
          <w:rFonts w:ascii="Arial" w:hAnsi="Arial" w:cs="Arial"/>
          <w:sz w:val="22"/>
          <w:szCs w:val="22"/>
        </w:rPr>
        <w:t xml:space="preserve"> </w:t>
      </w:r>
      <w:r w:rsidR="00A1486C" w:rsidRPr="003348CF">
        <w:rPr>
          <w:rFonts w:ascii="Arial" w:hAnsi="Arial" w:cs="Arial"/>
          <w:sz w:val="22"/>
          <w:szCs w:val="22"/>
        </w:rPr>
        <w:t>-</w:t>
      </w:r>
      <w:r w:rsidR="005F19FC" w:rsidRPr="003348CF">
        <w:rPr>
          <w:rFonts w:ascii="Arial" w:hAnsi="Arial" w:cs="Arial"/>
          <w:sz w:val="22"/>
          <w:szCs w:val="22"/>
        </w:rPr>
        <w:t xml:space="preserve"> </w:t>
      </w:r>
      <w:r w:rsidR="00A1486C" w:rsidRPr="003348CF">
        <w:rPr>
          <w:rFonts w:ascii="Arial" w:hAnsi="Arial" w:cs="Arial"/>
          <w:sz w:val="22"/>
          <w:szCs w:val="22"/>
        </w:rPr>
        <w:t>20</w:t>
      </w:r>
      <w:r w:rsidR="00AB7A12" w:rsidRPr="003348CF">
        <w:rPr>
          <w:rFonts w:ascii="Arial" w:hAnsi="Arial" w:cs="Arial"/>
          <w:sz w:val="22"/>
          <w:szCs w:val="22"/>
        </w:rPr>
        <w:t>2</w:t>
      </w:r>
      <w:r w:rsidR="001249AE" w:rsidRPr="003348CF">
        <w:rPr>
          <w:rFonts w:ascii="Arial" w:hAnsi="Arial" w:cs="Arial"/>
          <w:sz w:val="22"/>
          <w:szCs w:val="22"/>
        </w:rPr>
        <w:t>6</w:t>
      </w:r>
      <w:r w:rsidR="00A1486C" w:rsidRPr="003348CF">
        <w:rPr>
          <w:rFonts w:ascii="Arial" w:hAnsi="Arial" w:cs="Arial"/>
          <w:sz w:val="22"/>
          <w:szCs w:val="22"/>
        </w:rPr>
        <w:t xml:space="preserve">, ki je </w:t>
      </w:r>
      <w:r w:rsidR="00B50601" w:rsidRPr="003348CF">
        <w:rPr>
          <w:rFonts w:ascii="Arial" w:hAnsi="Arial" w:cs="Arial"/>
          <w:sz w:val="22"/>
          <w:szCs w:val="22"/>
        </w:rPr>
        <w:t>potekala</w:t>
      </w:r>
      <w:r w:rsidR="00400C94" w:rsidRPr="003348CF">
        <w:rPr>
          <w:rFonts w:ascii="Arial" w:hAnsi="Arial" w:cs="Arial"/>
          <w:sz w:val="22"/>
          <w:szCs w:val="22"/>
        </w:rPr>
        <w:t xml:space="preserve"> </w:t>
      </w:r>
      <w:r w:rsidR="001249AE" w:rsidRPr="003348CF">
        <w:rPr>
          <w:rFonts w:ascii="Arial" w:hAnsi="Arial" w:cs="Arial"/>
          <w:bCs/>
          <w:sz w:val="22"/>
          <w:szCs w:val="22"/>
        </w:rPr>
        <w:t>od srede, 5. 7. 2023 od 8. ure do petka, 7. 7. 2023 do 10. ure.</w:t>
      </w:r>
    </w:p>
    <w:p w14:paraId="12A52C74" w14:textId="77777777" w:rsidR="00A1486C" w:rsidRPr="003348CF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 xml:space="preserve">Sejo je sklical župan </w:t>
      </w:r>
      <w:r w:rsidR="00AB7A12" w:rsidRPr="003348CF">
        <w:rPr>
          <w:rFonts w:ascii="Arial" w:hAnsi="Arial" w:cs="Arial"/>
          <w:sz w:val="22"/>
          <w:szCs w:val="22"/>
        </w:rPr>
        <w:t>mag. Erik Modic</w:t>
      </w:r>
      <w:r w:rsidR="00AE4840" w:rsidRPr="003348CF">
        <w:rPr>
          <w:rFonts w:ascii="Arial" w:hAnsi="Arial" w:cs="Arial"/>
          <w:sz w:val="22"/>
          <w:szCs w:val="22"/>
        </w:rPr>
        <w:t>.</w:t>
      </w:r>
    </w:p>
    <w:p w14:paraId="65A70B2C" w14:textId="77777777" w:rsidR="00A1486C" w:rsidRPr="003348CF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54647731" w14:textId="77777777" w:rsidR="00A1486C" w:rsidRPr="003348CF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>Dnevni red:</w:t>
      </w:r>
    </w:p>
    <w:p w14:paraId="5831326B" w14:textId="77777777" w:rsidR="001249AE" w:rsidRPr="003348CF" w:rsidRDefault="001249AE" w:rsidP="001249A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>Predlog  Sklepa o izdaji soglasja k sistemizaciji delovnih mest v javnem vzgojno-izobraževalnem zavodu Vrtec Sežana v šolskem letu 2023/2024;</w:t>
      </w:r>
    </w:p>
    <w:p w14:paraId="72680FC8" w14:textId="77777777" w:rsidR="001249AE" w:rsidRPr="003348CF" w:rsidRDefault="001249AE" w:rsidP="001249A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 xml:space="preserve">Predlog Sklepa o ukinitvi statusa grajenega javnega dobra na parceli št. 860/19 </w:t>
      </w:r>
      <w:proofErr w:type="spellStart"/>
      <w:r w:rsidRPr="003348CF">
        <w:rPr>
          <w:rFonts w:ascii="Arial" w:hAnsi="Arial" w:cs="Arial"/>
          <w:sz w:val="22"/>
          <w:szCs w:val="22"/>
        </w:rPr>
        <w:t>k.o</w:t>
      </w:r>
      <w:proofErr w:type="spellEnd"/>
      <w:r w:rsidRPr="003348CF">
        <w:rPr>
          <w:rFonts w:ascii="Arial" w:hAnsi="Arial" w:cs="Arial"/>
          <w:sz w:val="22"/>
          <w:szCs w:val="22"/>
        </w:rPr>
        <w:t>. 2425 Gorjansko.</w:t>
      </w:r>
    </w:p>
    <w:p w14:paraId="29CB1240" w14:textId="77777777" w:rsidR="00677AF1" w:rsidRPr="003348CF" w:rsidRDefault="00677AF1" w:rsidP="004A5EDD">
      <w:pPr>
        <w:jc w:val="both"/>
        <w:rPr>
          <w:rFonts w:ascii="Arial" w:hAnsi="Arial" w:cs="Arial"/>
          <w:sz w:val="22"/>
          <w:szCs w:val="22"/>
        </w:rPr>
      </w:pPr>
    </w:p>
    <w:p w14:paraId="6E87E8F4" w14:textId="169D3D2A" w:rsidR="00681135" w:rsidRPr="003348CF" w:rsidRDefault="00681135" w:rsidP="00A1486C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 xml:space="preserve">Sklic seje z gradivom je bil objavljen na spletni strani Občine Komen </w:t>
      </w:r>
      <w:hyperlink r:id="rId8" w:history="1">
        <w:r w:rsidRPr="003348CF">
          <w:rPr>
            <w:rStyle w:val="Hiperpovezava"/>
            <w:rFonts w:ascii="Arial" w:hAnsi="Arial" w:cs="Arial"/>
            <w:sz w:val="22"/>
            <w:szCs w:val="22"/>
          </w:rPr>
          <w:t>www.komen.si</w:t>
        </w:r>
      </w:hyperlink>
      <w:r w:rsidRPr="003348CF">
        <w:rPr>
          <w:rFonts w:ascii="Arial" w:hAnsi="Arial" w:cs="Arial"/>
          <w:sz w:val="22"/>
          <w:szCs w:val="22"/>
        </w:rPr>
        <w:t xml:space="preserve"> dne </w:t>
      </w:r>
      <w:r w:rsidR="001249AE" w:rsidRPr="003348CF">
        <w:rPr>
          <w:rFonts w:ascii="Arial" w:hAnsi="Arial" w:cs="Arial"/>
          <w:sz w:val="22"/>
          <w:szCs w:val="22"/>
        </w:rPr>
        <w:t>4</w:t>
      </w:r>
      <w:r w:rsidRPr="003348CF">
        <w:rPr>
          <w:rFonts w:ascii="Arial" w:hAnsi="Arial" w:cs="Arial"/>
          <w:sz w:val="22"/>
          <w:szCs w:val="22"/>
        </w:rPr>
        <w:t xml:space="preserve">. </w:t>
      </w:r>
      <w:r w:rsidR="001249AE" w:rsidRPr="003348CF">
        <w:rPr>
          <w:rFonts w:ascii="Arial" w:hAnsi="Arial" w:cs="Arial"/>
          <w:sz w:val="22"/>
          <w:szCs w:val="22"/>
        </w:rPr>
        <w:t>7</w:t>
      </w:r>
      <w:r w:rsidRPr="003348CF">
        <w:rPr>
          <w:rFonts w:ascii="Arial" w:hAnsi="Arial" w:cs="Arial"/>
          <w:sz w:val="22"/>
          <w:szCs w:val="22"/>
        </w:rPr>
        <w:t>. 202</w:t>
      </w:r>
      <w:r w:rsidR="001249AE" w:rsidRPr="003348CF">
        <w:rPr>
          <w:rFonts w:ascii="Arial" w:hAnsi="Arial" w:cs="Arial"/>
          <w:sz w:val="22"/>
          <w:szCs w:val="22"/>
        </w:rPr>
        <w:t>3</w:t>
      </w:r>
      <w:r w:rsidRPr="003348CF">
        <w:rPr>
          <w:rFonts w:ascii="Arial" w:hAnsi="Arial" w:cs="Arial"/>
          <w:sz w:val="22"/>
          <w:szCs w:val="22"/>
        </w:rPr>
        <w:t xml:space="preserve">. Vsi člani občinskega sveta so obvestilo o sklicu seje ter </w:t>
      </w:r>
      <w:proofErr w:type="spellStart"/>
      <w:r w:rsidRPr="003348CF">
        <w:rPr>
          <w:rFonts w:ascii="Arial" w:hAnsi="Arial" w:cs="Arial"/>
          <w:sz w:val="22"/>
          <w:szCs w:val="22"/>
        </w:rPr>
        <w:t>predpripravljeno</w:t>
      </w:r>
      <w:proofErr w:type="spellEnd"/>
      <w:r w:rsidRPr="003348CF">
        <w:rPr>
          <w:rFonts w:ascii="Arial" w:hAnsi="Arial" w:cs="Arial"/>
          <w:sz w:val="22"/>
          <w:szCs w:val="22"/>
        </w:rPr>
        <w:t xml:space="preserve"> glasovnico prejeli po e-pošti na dan </w:t>
      </w:r>
      <w:r w:rsidR="001249AE" w:rsidRPr="003348CF">
        <w:rPr>
          <w:rFonts w:ascii="Arial" w:hAnsi="Arial" w:cs="Arial"/>
          <w:sz w:val="22"/>
          <w:szCs w:val="22"/>
        </w:rPr>
        <w:t>4</w:t>
      </w:r>
      <w:r w:rsidRPr="003348CF">
        <w:rPr>
          <w:rFonts w:ascii="Arial" w:hAnsi="Arial" w:cs="Arial"/>
          <w:sz w:val="22"/>
          <w:szCs w:val="22"/>
        </w:rPr>
        <w:t xml:space="preserve">. </w:t>
      </w:r>
      <w:r w:rsidR="001249AE" w:rsidRPr="003348CF">
        <w:rPr>
          <w:rFonts w:ascii="Arial" w:hAnsi="Arial" w:cs="Arial"/>
          <w:sz w:val="22"/>
          <w:szCs w:val="22"/>
        </w:rPr>
        <w:t>7</w:t>
      </w:r>
      <w:r w:rsidRPr="003348CF">
        <w:rPr>
          <w:rFonts w:ascii="Arial" w:hAnsi="Arial" w:cs="Arial"/>
          <w:sz w:val="22"/>
          <w:szCs w:val="22"/>
        </w:rPr>
        <w:t>. 202</w:t>
      </w:r>
      <w:r w:rsidR="001249AE" w:rsidRPr="003348CF">
        <w:rPr>
          <w:rFonts w:ascii="Arial" w:hAnsi="Arial" w:cs="Arial"/>
          <w:sz w:val="22"/>
          <w:szCs w:val="22"/>
        </w:rPr>
        <w:t>3</w:t>
      </w:r>
      <w:r w:rsidR="00942D71" w:rsidRPr="003348CF">
        <w:rPr>
          <w:rFonts w:ascii="Arial" w:hAnsi="Arial" w:cs="Arial"/>
          <w:sz w:val="22"/>
          <w:szCs w:val="22"/>
        </w:rPr>
        <w:t xml:space="preserve"> pred pričetkom dopisne seje.</w:t>
      </w:r>
    </w:p>
    <w:p w14:paraId="6F00D252" w14:textId="77777777" w:rsidR="00A1486C" w:rsidRPr="003348CF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0D919365" w14:textId="2DFC1C82" w:rsidR="00597DE4" w:rsidRPr="003348CF" w:rsidRDefault="00A1486C" w:rsidP="00597DE4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348CF">
        <w:rPr>
          <w:rFonts w:ascii="Arial" w:hAnsi="Arial" w:cs="Arial"/>
          <w:b/>
          <w:color w:val="FF0000"/>
          <w:sz w:val="22"/>
          <w:szCs w:val="22"/>
        </w:rPr>
        <w:t xml:space="preserve">Točka 1: </w:t>
      </w:r>
      <w:r w:rsidR="00942D71" w:rsidRPr="003348C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249AE" w:rsidRPr="003348CF">
        <w:rPr>
          <w:rFonts w:ascii="Arial" w:hAnsi="Arial" w:cs="Arial"/>
          <w:b/>
          <w:color w:val="FF0000"/>
          <w:sz w:val="22"/>
          <w:szCs w:val="22"/>
        </w:rPr>
        <w:t>Predlog  Sklepa o izdaji soglasja k sistemizaciji delovnih mest v javnem vzgojno-izobraževalnem zavodu Vrtec Sežana v šolskem letu 2023/2024</w:t>
      </w:r>
    </w:p>
    <w:p w14:paraId="24D04A0F" w14:textId="77777777" w:rsidR="00E66FE8" w:rsidRPr="003348CF" w:rsidRDefault="00E66FE8" w:rsidP="002E313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5B5D60C" w14:textId="77777777" w:rsidR="00283569" w:rsidRPr="003348CF" w:rsidRDefault="00283569" w:rsidP="00A1486C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 xml:space="preserve">S sklicem seje </w:t>
      </w:r>
      <w:r w:rsidR="00E66FE8" w:rsidRPr="003348CF">
        <w:rPr>
          <w:rFonts w:ascii="Arial" w:hAnsi="Arial" w:cs="Arial"/>
          <w:sz w:val="22"/>
          <w:szCs w:val="22"/>
        </w:rPr>
        <w:t>je</w:t>
      </w:r>
      <w:r w:rsidRPr="003348CF">
        <w:rPr>
          <w:rFonts w:ascii="Arial" w:hAnsi="Arial" w:cs="Arial"/>
          <w:sz w:val="22"/>
          <w:szCs w:val="22"/>
        </w:rPr>
        <w:t xml:space="preserve"> bil predlagan</w:t>
      </w:r>
      <w:r w:rsidR="00400C94" w:rsidRPr="003348CF">
        <w:rPr>
          <w:rFonts w:ascii="Arial" w:hAnsi="Arial" w:cs="Arial"/>
          <w:sz w:val="22"/>
          <w:szCs w:val="22"/>
        </w:rPr>
        <w:t xml:space="preserve"> naslednj</w:t>
      </w:r>
      <w:r w:rsidR="00E66FE8" w:rsidRPr="003348CF">
        <w:rPr>
          <w:rFonts w:ascii="Arial" w:hAnsi="Arial" w:cs="Arial"/>
          <w:sz w:val="22"/>
          <w:szCs w:val="22"/>
        </w:rPr>
        <w:t>i</w:t>
      </w:r>
    </w:p>
    <w:p w14:paraId="0BE177D5" w14:textId="77777777" w:rsidR="00816FB4" w:rsidRPr="003348CF" w:rsidRDefault="00816FB4" w:rsidP="00A1486C">
      <w:pPr>
        <w:pStyle w:val="Telobesedila"/>
        <w:rPr>
          <w:rFonts w:ascii="Arial" w:hAnsi="Arial" w:cs="Arial"/>
          <w:b/>
          <w:color w:val="00B050"/>
          <w:sz w:val="22"/>
          <w:szCs w:val="22"/>
        </w:rPr>
      </w:pPr>
    </w:p>
    <w:p w14:paraId="63BEE850" w14:textId="77777777" w:rsidR="00A1486C" w:rsidRPr="003348CF" w:rsidRDefault="00A1486C" w:rsidP="00A1486C">
      <w:pPr>
        <w:pStyle w:val="Telobesedila"/>
        <w:rPr>
          <w:rFonts w:ascii="Arial" w:hAnsi="Arial" w:cs="Arial"/>
          <w:b/>
          <w:color w:val="00B050"/>
          <w:sz w:val="22"/>
          <w:szCs w:val="22"/>
        </w:rPr>
      </w:pPr>
      <w:r w:rsidRPr="003348CF">
        <w:rPr>
          <w:rFonts w:ascii="Arial" w:hAnsi="Arial" w:cs="Arial"/>
          <w:b/>
          <w:color w:val="00B050"/>
          <w:sz w:val="22"/>
          <w:szCs w:val="22"/>
        </w:rPr>
        <w:t>SKLEP št. 1</w:t>
      </w:r>
    </w:p>
    <w:p w14:paraId="132B83B0" w14:textId="77777777" w:rsidR="001249AE" w:rsidRPr="003348CF" w:rsidRDefault="001249AE" w:rsidP="001249AE">
      <w:pPr>
        <w:shd w:val="clear" w:color="auto" w:fill="FFFFFF"/>
        <w:tabs>
          <w:tab w:val="left" w:pos="245"/>
        </w:tabs>
        <w:jc w:val="both"/>
        <w:rPr>
          <w:rFonts w:ascii="Arial" w:hAnsi="Arial" w:cs="Arial"/>
          <w:b/>
          <w:sz w:val="22"/>
          <w:szCs w:val="22"/>
        </w:rPr>
      </w:pPr>
      <w:r w:rsidRPr="003348CF">
        <w:rPr>
          <w:rFonts w:ascii="Arial" w:hAnsi="Arial" w:cs="Arial"/>
          <w:b/>
          <w:sz w:val="22"/>
          <w:szCs w:val="22"/>
        </w:rPr>
        <w:t>Daje se soglasje k sistemizaciji delovnih mest v Vrtcu Sežana v šolskem letu 2023/2024 kot izhaja iz Vloge in pojasnitev k predlogu nove sistemizacije za šolsko leto 2023-2024, št. 592/2-2023, z dne 23. 6. 2023 ter v skladu s predpisi, ki urejajo zaposlovanje v vrtcih.</w:t>
      </w:r>
    </w:p>
    <w:p w14:paraId="5A11B08C" w14:textId="77777777" w:rsidR="001249AE" w:rsidRPr="003348CF" w:rsidRDefault="001249AE" w:rsidP="00A1486C">
      <w:pPr>
        <w:pStyle w:val="Telobesedila"/>
        <w:rPr>
          <w:rFonts w:ascii="Arial" w:hAnsi="Arial" w:cs="Arial"/>
          <w:b/>
          <w:color w:val="00B050"/>
          <w:sz w:val="22"/>
          <w:szCs w:val="22"/>
        </w:rPr>
      </w:pPr>
    </w:p>
    <w:p w14:paraId="33240C03" w14:textId="2EDF5287" w:rsidR="00283569" w:rsidRPr="003348CF" w:rsidRDefault="00F64CE3" w:rsidP="00283569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>Pravočasno je g</w:t>
      </w:r>
      <w:r w:rsidR="00283569" w:rsidRPr="003348CF">
        <w:rPr>
          <w:rFonts w:ascii="Arial" w:hAnsi="Arial" w:cs="Arial"/>
          <w:sz w:val="22"/>
          <w:szCs w:val="22"/>
        </w:rPr>
        <w:t xml:space="preserve">lasovalo </w:t>
      </w:r>
      <w:r w:rsidR="003348CF" w:rsidRPr="003348CF">
        <w:rPr>
          <w:rFonts w:ascii="Arial" w:hAnsi="Arial" w:cs="Arial"/>
          <w:sz w:val="22"/>
          <w:szCs w:val="22"/>
        </w:rPr>
        <w:t>13</w:t>
      </w:r>
      <w:r w:rsidR="00681135" w:rsidRPr="003348CF">
        <w:rPr>
          <w:rFonts w:ascii="Arial" w:hAnsi="Arial" w:cs="Arial"/>
          <w:sz w:val="22"/>
          <w:szCs w:val="22"/>
        </w:rPr>
        <w:t xml:space="preserve"> </w:t>
      </w:r>
      <w:r w:rsidR="00283569" w:rsidRPr="003348CF">
        <w:rPr>
          <w:rFonts w:ascii="Arial" w:hAnsi="Arial" w:cs="Arial"/>
          <w:sz w:val="22"/>
          <w:szCs w:val="22"/>
        </w:rPr>
        <w:t>članov občinskega sveta.</w:t>
      </w:r>
    </w:p>
    <w:p w14:paraId="08EDA5B7" w14:textId="61DE0943" w:rsidR="00283569" w:rsidRPr="003348CF" w:rsidRDefault="005F19FC" w:rsidP="00283569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 xml:space="preserve">ZA sklep je glasovalo </w:t>
      </w:r>
      <w:r w:rsidR="003348CF" w:rsidRPr="003348CF">
        <w:rPr>
          <w:rFonts w:ascii="Arial" w:hAnsi="Arial" w:cs="Arial"/>
          <w:sz w:val="22"/>
          <w:szCs w:val="22"/>
        </w:rPr>
        <w:t>13</w:t>
      </w:r>
      <w:r w:rsidR="00D15250" w:rsidRPr="003348CF">
        <w:rPr>
          <w:rFonts w:ascii="Arial" w:hAnsi="Arial" w:cs="Arial"/>
          <w:sz w:val="22"/>
          <w:szCs w:val="22"/>
        </w:rPr>
        <w:t xml:space="preserve"> </w:t>
      </w:r>
      <w:r w:rsidRPr="003348CF">
        <w:rPr>
          <w:rFonts w:ascii="Arial" w:hAnsi="Arial" w:cs="Arial"/>
          <w:sz w:val="22"/>
          <w:szCs w:val="22"/>
        </w:rPr>
        <w:t>čla</w:t>
      </w:r>
      <w:r w:rsidR="007E1AF0" w:rsidRPr="003348CF">
        <w:rPr>
          <w:rFonts w:ascii="Arial" w:hAnsi="Arial" w:cs="Arial"/>
          <w:sz w:val="22"/>
          <w:szCs w:val="22"/>
        </w:rPr>
        <w:t xml:space="preserve">nov, PROTI </w:t>
      </w:r>
      <w:r w:rsidR="003348CF" w:rsidRPr="003348CF">
        <w:rPr>
          <w:rFonts w:ascii="Arial" w:hAnsi="Arial" w:cs="Arial"/>
          <w:sz w:val="22"/>
          <w:szCs w:val="22"/>
        </w:rPr>
        <w:t>ni</w:t>
      </w:r>
      <w:r w:rsidR="007E1AF0" w:rsidRPr="003348CF">
        <w:rPr>
          <w:rFonts w:ascii="Arial" w:hAnsi="Arial" w:cs="Arial"/>
          <w:sz w:val="22"/>
          <w:szCs w:val="22"/>
        </w:rPr>
        <w:t xml:space="preserve"> glasoval </w:t>
      </w:r>
      <w:r w:rsidR="003348CF" w:rsidRPr="003348CF">
        <w:rPr>
          <w:rFonts w:ascii="Arial" w:hAnsi="Arial" w:cs="Arial"/>
          <w:sz w:val="22"/>
          <w:szCs w:val="22"/>
        </w:rPr>
        <w:t>nihče</w:t>
      </w:r>
      <w:r w:rsidR="007E1AF0" w:rsidRPr="003348CF">
        <w:rPr>
          <w:rFonts w:ascii="Arial" w:hAnsi="Arial" w:cs="Arial"/>
          <w:sz w:val="22"/>
          <w:szCs w:val="22"/>
        </w:rPr>
        <w:t>.</w:t>
      </w:r>
      <w:r w:rsidR="00F64CE3" w:rsidRPr="003348CF">
        <w:rPr>
          <w:rFonts w:ascii="Arial" w:hAnsi="Arial" w:cs="Arial"/>
          <w:sz w:val="22"/>
          <w:szCs w:val="22"/>
        </w:rPr>
        <w:t xml:space="preserve"> Sklep je sprejet.</w:t>
      </w:r>
    </w:p>
    <w:p w14:paraId="1FFB00B3" w14:textId="77777777" w:rsidR="00400C94" w:rsidRPr="003348CF" w:rsidRDefault="00400C94" w:rsidP="00816FB4">
      <w:pPr>
        <w:pStyle w:val="Brezrazmikov"/>
        <w:tabs>
          <w:tab w:val="left" w:pos="993"/>
        </w:tabs>
        <w:jc w:val="both"/>
        <w:rPr>
          <w:rFonts w:ascii="Arial" w:eastAsia="Times New Roman" w:hAnsi="Arial" w:cs="Arial"/>
          <w:b/>
          <w:color w:val="FF0000"/>
          <w:lang w:eastAsia="sl-SI"/>
        </w:rPr>
      </w:pPr>
    </w:p>
    <w:p w14:paraId="4CDCE43C" w14:textId="2F2808E5" w:rsidR="001249AE" w:rsidRPr="003348CF" w:rsidRDefault="001249AE" w:rsidP="001249AE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348CF">
        <w:rPr>
          <w:rFonts w:ascii="Arial" w:hAnsi="Arial" w:cs="Arial"/>
          <w:b/>
          <w:color w:val="FF0000"/>
          <w:sz w:val="22"/>
          <w:szCs w:val="22"/>
        </w:rPr>
        <w:t xml:space="preserve">Točka 2: Predlog Sklepa o ukinitvi statusa grajenega javnega dobra na parceli št. 860/19 </w:t>
      </w:r>
      <w:proofErr w:type="spellStart"/>
      <w:r w:rsidRPr="003348CF">
        <w:rPr>
          <w:rFonts w:ascii="Arial" w:hAnsi="Arial" w:cs="Arial"/>
          <w:b/>
          <w:color w:val="FF0000"/>
          <w:sz w:val="22"/>
          <w:szCs w:val="22"/>
        </w:rPr>
        <w:t>k.o</w:t>
      </w:r>
      <w:proofErr w:type="spellEnd"/>
      <w:r w:rsidRPr="003348CF">
        <w:rPr>
          <w:rFonts w:ascii="Arial" w:hAnsi="Arial" w:cs="Arial"/>
          <w:b/>
          <w:color w:val="FF0000"/>
          <w:sz w:val="22"/>
          <w:szCs w:val="22"/>
        </w:rPr>
        <w:t>. 2425 Gorjansko</w:t>
      </w:r>
    </w:p>
    <w:p w14:paraId="611305F8" w14:textId="512CB7A0" w:rsidR="001249AE" w:rsidRPr="003348CF" w:rsidRDefault="001249AE" w:rsidP="00816FB4">
      <w:pPr>
        <w:pStyle w:val="Brezrazmikov"/>
        <w:tabs>
          <w:tab w:val="left" w:pos="993"/>
        </w:tabs>
        <w:jc w:val="both"/>
        <w:rPr>
          <w:rFonts w:ascii="Arial" w:eastAsia="Times New Roman" w:hAnsi="Arial" w:cs="Arial"/>
          <w:b/>
          <w:color w:val="FF0000"/>
          <w:lang w:eastAsia="sl-SI"/>
        </w:rPr>
      </w:pPr>
    </w:p>
    <w:p w14:paraId="0F1786BB" w14:textId="77777777" w:rsidR="001249AE" w:rsidRPr="003348CF" w:rsidRDefault="001249AE" w:rsidP="001249AE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>S sklicem seje je bil predlagan naslednji</w:t>
      </w:r>
    </w:p>
    <w:p w14:paraId="546A5A50" w14:textId="77777777" w:rsidR="001249AE" w:rsidRPr="003348CF" w:rsidRDefault="001249AE" w:rsidP="00816FB4">
      <w:pPr>
        <w:pStyle w:val="Brezrazmikov"/>
        <w:tabs>
          <w:tab w:val="left" w:pos="993"/>
        </w:tabs>
        <w:jc w:val="both"/>
        <w:rPr>
          <w:rFonts w:ascii="Arial" w:eastAsia="Times New Roman" w:hAnsi="Arial" w:cs="Arial"/>
          <w:b/>
          <w:color w:val="FF0000"/>
          <w:lang w:eastAsia="sl-SI"/>
        </w:rPr>
      </w:pPr>
    </w:p>
    <w:p w14:paraId="67BB177E" w14:textId="2FC54318" w:rsidR="001249AE" w:rsidRPr="003348CF" w:rsidRDefault="001249AE" w:rsidP="001249AE">
      <w:pPr>
        <w:pStyle w:val="Telobesedila"/>
        <w:rPr>
          <w:rFonts w:ascii="Arial" w:hAnsi="Arial" w:cs="Arial"/>
          <w:b/>
          <w:color w:val="00B050"/>
          <w:sz w:val="22"/>
          <w:szCs w:val="22"/>
        </w:rPr>
      </w:pPr>
      <w:r w:rsidRPr="003348CF">
        <w:rPr>
          <w:rFonts w:ascii="Arial" w:hAnsi="Arial" w:cs="Arial"/>
          <w:b/>
          <w:color w:val="00B050"/>
          <w:sz w:val="22"/>
          <w:szCs w:val="22"/>
        </w:rPr>
        <w:t>SKLEP št. 2</w:t>
      </w:r>
    </w:p>
    <w:p w14:paraId="285D6E65" w14:textId="77777777" w:rsidR="001249AE" w:rsidRPr="003348CF" w:rsidRDefault="001249AE" w:rsidP="001249A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3348CF">
        <w:rPr>
          <w:rFonts w:ascii="Arial" w:hAnsi="Arial" w:cs="Arial"/>
          <w:b/>
          <w:sz w:val="22"/>
          <w:szCs w:val="22"/>
        </w:rPr>
        <w:t xml:space="preserve">Ugotavlja se, da nepremičnina s </w:t>
      </w:r>
      <w:proofErr w:type="spellStart"/>
      <w:r w:rsidRPr="003348CF">
        <w:rPr>
          <w:rFonts w:ascii="Arial" w:hAnsi="Arial" w:cs="Arial"/>
          <w:b/>
          <w:sz w:val="22"/>
          <w:szCs w:val="22"/>
        </w:rPr>
        <w:t>parc</w:t>
      </w:r>
      <w:proofErr w:type="spellEnd"/>
      <w:r w:rsidRPr="003348CF">
        <w:rPr>
          <w:rFonts w:ascii="Arial" w:hAnsi="Arial" w:cs="Arial"/>
          <w:b/>
          <w:sz w:val="22"/>
          <w:szCs w:val="22"/>
        </w:rPr>
        <w:t xml:space="preserve">. št. </w:t>
      </w:r>
      <w:bookmarkStart w:id="0" w:name="_Hlk135223671"/>
      <w:r w:rsidRPr="003348CF">
        <w:rPr>
          <w:rFonts w:ascii="Arial" w:hAnsi="Arial" w:cs="Arial"/>
          <w:b/>
          <w:sz w:val="22"/>
          <w:szCs w:val="22"/>
        </w:rPr>
        <w:t xml:space="preserve">860/19 </w:t>
      </w:r>
      <w:proofErr w:type="spellStart"/>
      <w:r w:rsidRPr="003348CF">
        <w:rPr>
          <w:rFonts w:ascii="Arial" w:hAnsi="Arial" w:cs="Arial"/>
          <w:b/>
          <w:sz w:val="22"/>
          <w:szCs w:val="22"/>
        </w:rPr>
        <w:t>k.o</w:t>
      </w:r>
      <w:proofErr w:type="spellEnd"/>
      <w:r w:rsidRPr="003348CF">
        <w:rPr>
          <w:rFonts w:ascii="Arial" w:hAnsi="Arial" w:cs="Arial"/>
          <w:b/>
          <w:sz w:val="22"/>
          <w:szCs w:val="22"/>
        </w:rPr>
        <w:t>. 2425 Gorjansko</w:t>
      </w:r>
      <w:bookmarkEnd w:id="0"/>
      <w:r w:rsidRPr="003348CF">
        <w:rPr>
          <w:rFonts w:ascii="Arial" w:hAnsi="Arial" w:cs="Arial"/>
          <w:b/>
          <w:sz w:val="22"/>
          <w:szCs w:val="22"/>
        </w:rPr>
        <w:t xml:space="preserve">, v izmeri 514 m2,  v zemljiški knjigi vpisana z zaznambo grajenega javnega dobra v lasti Občine Komen, ne služi več vpisanemu namenu, zato se status grajenega javnega dobra ukine. </w:t>
      </w:r>
    </w:p>
    <w:p w14:paraId="2360D05D" w14:textId="77777777" w:rsidR="001249AE" w:rsidRPr="007B2448" w:rsidRDefault="001249AE" w:rsidP="001249A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7B2448">
        <w:rPr>
          <w:rFonts w:ascii="Arial" w:hAnsi="Arial" w:cs="Arial"/>
          <w:b/>
          <w:sz w:val="22"/>
          <w:szCs w:val="22"/>
        </w:rPr>
        <w:lastRenderedPageBreak/>
        <w:t xml:space="preserve">Navedena nepremičnina izgubi status grajenega javnega dobra z ugotovitveno odločbo, ki jo izda po uradni dolžnosti občinska uprava. Po pravnomočnosti odločbe se le-ta pošlje pristojnemu sodišču, da po uradni dolžnosti iz zemljiške knjige izbriše zaznambo o grajenem javnem </w:t>
      </w:r>
      <w:proofErr w:type="spellStart"/>
      <w:r w:rsidRPr="007B2448">
        <w:rPr>
          <w:rFonts w:ascii="Arial" w:hAnsi="Arial" w:cs="Arial"/>
          <w:b/>
          <w:sz w:val="22"/>
          <w:szCs w:val="22"/>
        </w:rPr>
        <w:t>dobru</w:t>
      </w:r>
      <w:proofErr w:type="spellEnd"/>
      <w:r w:rsidRPr="007B2448">
        <w:rPr>
          <w:rFonts w:ascii="Arial" w:hAnsi="Arial" w:cs="Arial"/>
          <w:b/>
          <w:sz w:val="22"/>
          <w:szCs w:val="22"/>
        </w:rPr>
        <w:t xml:space="preserve">. Z izbrisom zaznambe javnega dobra postane parcela št. 860/19 </w:t>
      </w:r>
      <w:proofErr w:type="spellStart"/>
      <w:r w:rsidRPr="007B2448">
        <w:rPr>
          <w:rFonts w:ascii="Arial" w:hAnsi="Arial" w:cs="Arial"/>
          <w:b/>
          <w:sz w:val="22"/>
          <w:szCs w:val="22"/>
        </w:rPr>
        <w:t>k.o</w:t>
      </w:r>
      <w:proofErr w:type="spellEnd"/>
      <w:r w:rsidRPr="007B2448">
        <w:rPr>
          <w:rFonts w:ascii="Arial" w:hAnsi="Arial" w:cs="Arial"/>
          <w:b/>
          <w:sz w:val="22"/>
          <w:szCs w:val="22"/>
        </w:rPr>
        <w:t>. 2425 Gorjansko, last Občine Komen.</w:t>
      </w:r>
    </w:p>
    <w:p w14:paraId="5426580D" w14:textId="77777777" w:rsidR="001249AE" w:rsidRPr="007B2448" w:rsidRDefault="001249AE" w:rsidP="001249A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7B2448">
        <w:rPr>
          <w:rFonts w:ascii="Arial" w:hAnsi="Arial" w:cs="Arial"/>
          <w:b/>
          <w:sz w:val="22"/>
          <w:szCs w:val="22"/>
        </w:rPr>
        <w:t>Ta sklep začne veljati naslednji dan po objavi v Uradnem listu Republike Slovenije.</w:t>
      </w:r>
    </w:p>
    <w:p w14:paraId="695573C9" w14:textId="77777777" w:rsidR="001249AE" w:rsidRDefault="001249AE" w:rsidP="00816FB4">
      <w:pPr>
        <w:pStyle w:val="Brezrazmikov"/>
        <w:tabs>
          <w:tab w:val="left" w:pos="993"/>
        </w:tabs>
        <w:jc w:val="both"/>
        <w:rPr>
          <w:rFonts w:ascii="Arial" w:eastAsia="Times New Roman" w:hAnsi="Arial" w:cs="Arial"/>
          <w:b/>
          <w:color w:val="FF0000"/>
          <w:lang w:eastAsia="sl-SI"/>
        </w:rPr>
      </w:pPr>
    </w:p>
    <w:p w14:paraId="7740EB69" w14:textId="77777777" w:rsidR="001249AE" w:rsidRDefault="001249AE" w:rsidP="00816FB4">
      <w:pPr>
        <w:pStyle w:val="Brezrazmikov"/>
        <w:tabs>
          <w:tab w:val="left" w:pos="993"/>
        </w:tabs>
        <w:jc w:val="both"/>
        <w:rPr>
          <w:rFonts w:ascii="Arial" w:eastAsia="Times New Roman" w:hAnsi="Arial" w:cs="Arial"/>
          <w:b/>
          <w:color w:val="FF0000"/>
          <w:lang w:eastAsia="sl-SI"/>
        </w:rPr>
      </w:pPr>
    </w:p>
    <w:p w14:paraId="22CD9DFB" w14:textId="77777777" w:rsidR="003348CF" w:rsidRPr="003348CF" w:rsidRDefault="003348CF" w:rsidP="003348CF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>Pravočasno je glasovalo 13 članov občinskega sveta.</w:t>
      </w:r>
    </w:p>
    <w:p w14:paraId="45326799" w14:textId="77777777" w:rsidR="003348CF" w:rsidRPr="00E54412" w:rsidRDefault="003348CF" w:rsidP="003348CF">
      <w:pPr>
        <w:pStyle w:val="Telobesedila"/>
        <w:rPr>
          <w:rFonts w:ascii="Arial" w:hAnsi="Arial" w:cs="Arial"/>
          <w:sz w:val="22"/>
          <w:szCs w:val="22"/>
        </w:rPr>
      </w:pPr>
      <w:r w:rsidRPr="003348CF">
        <w:rPr>
          <w:rFonts w:ascii="Arial" w:hAnsi="Arial" w:cs="Arial"/>
          <w:sz w:val="22"/>
          <w:szCs w:val="22"/>
        </w:rPr>
        <w:t>ZA sklep je glasovalo 13 članov, PROTI ni glasoval nihče. Sklep je sprejet.</w:t>
      </w:r>
    </w:p>
    <w:p w14:paraId="18345B30" w14:textId="77777777" w:rsidR="00727E40" w:rsidRDefault="00727E40" w:rsidP="00816FB4">
      <w:pPr>
        <w:pStyle w:val="Brezrazmikov"/>
        <w:tabs>
          <w:tab w:val="left" w:pos="993"/>
        </w:tabs>
        <w:jc w:val="both"/>
        <w:rPr>
          <w:rFonts w:ascii="Arial" w:eastAsia="Times New Roman" w:hAnsi="Arial" w:cs="Arial"/>
          <w:b/>
          <w:color w:val="FF0000"/>
          <w:lang w:eastAsia="sl-SI"/>
        </w:rPr>
      </w:pPr>
    </w:p>
    <w:p w14:paraId="7B5694BC" w14:textId="50E78FB0" w:rsidR="00A1486C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  <w:r w:rsidRPr="00942D71">
        <w:rPr>
          <w:rFonts w:ascii="Arial" w:hAnsi="Arial" w:cs="Arial"/>
          <w:sz w:val="22"/>
          <w:szCs w:val="22"/>
        </w:rPr>
        <w:t xml:space="preserve">Seja je bila </w:t>
      </w:r>
      <w:r w:rsidR="00A24FF7" w:rsidRPr="00942D71">
        <w:rPr>
          <w:rFonts w:ascii="Arial" w:hAnsi="Arial" w:cs="Arial"/>
          <w:sz w:val="22"/>
          <w:szCs w:val="22"/>
        </w:rPr>
        <w:t xml:space="preserve">zaključena v </w:t>
      </w:r>
      <w:r w:rsidR="00942D71" w:rsidRPr="00942D71">
        <w:rPr>
          <w:rFonts w:ascii="Arial" w:hAnsi="Arial" w:cs="Arial"/>
          <w:sz w:val="22"/>
          <w:szCs w:val="22"/>
        </w:rPr>
        <w:t>petek</w:t>
      </w:r>
      <w:r w:rsidR="00FB5303" w:rsidRPr="00942D71">
        <w:rPr>
          <w:rFonts w:ascii="Arial" w:hAnsi="Arial" w:cs="Arial"/>
          <w:sz w:val="22"/>
          <w:szCs w:val="22"/>
        </w:rPr>
        <w:t xml:space="preserve">, </w:t>
      </w:r>
      <w:r w:rsidR="001249AE">
        <w:rPr>
          <w:rFonts w:ascii="Arial" w:hAnsi="Arial" w:cs="Arial"/>
          <w:sz w:val="22"/>
          <w:szCs w:val="22"/>
        </w:rPr>
        <w:t>7</w:t>
      </w:r>
      <w:r w:rsidR="00A8390E" w:rsidRPr="00942D71">
        <w:rPr>
          <w:rFonts w:ascii="Arial" w:hAnsi="Arial" w:cs="Arial"/>
          <w:sz w:val="22"/>
          <w:szCs w:val="22"/>
        </w:rPr>
        <w:t xml:space="preserve">. </w:t>
      </w:r>
      <w:r w:rsidR="001249AE">
        <w:rPr>
          <w:rFonts w:ascii="Arial" w:hAnsi="Arial" w:cs="Arial"/>
          <w:sz w:val="22"/>
          <w:szCs w:val="22"/>
        </w:rPr>
        <w:t>7</w:t>
      </w:r>
      <w:r w:rsidR="00A8390E" w:rsidRPr="00942D71">
        <w:rPr>
          <w:rFonts w:ascii="Arial" w:hAnsi="Arial" w:cs="Arial"/>
          <w:sz w:val="22"/>
          <w:szCs w:val="22"/>
        </w:rPr>
        <w:t>. 202</w:t>
      </w:r>
      <w:r w:rsidR="001249AE">
        <w:rPr>
          <w:rFonts w:ascii="Arial" w:hAnsi="Arial" w:cs="Arial"/>
          <w:sz w:val="22"/>
          <w:szCs w:val="22"/>
        </w:rPr>
        <w:t>3</w:t>
      </w:r>
      <w:r w:rsidR="00FD38D4" w:rsidRPr="00942D71">
        <w:rPr>
          <w:rFonts w:ascii="Arial" w:hAnsi="Arial" w:cs="Arial"/>
          <w:sz w:val="22"/>
          <w:szCs w:val="22"/>
        </w:rPr>
        <w:t xml:space="preserve"> ob </w:t>
      </w:r>
      <w:r w:rsidR="00942D71" w:rsidRPr="00942D71">
        <w:rPr>
          <w:rFonts w:ascii="Arial" w:hAnsi="Arial" w:cs="Arial"/>
          <w:sz w:val="22"/>
          <w:szCs w:val="22"/>
        </w:rPr>
        <w:t>1</w:t>
      </w:r>
      <w:r w:rsidR="001249AE">
        <w:rPr>
          <w:rFonts w:ascii="Arial" w:hAnsi="Arial" w:cs="Arial"/>
          <w:sz w:val="22"/>
          <w:szCs w:val="22"/>
        </w:rPr>
        <w:t>0</w:t>
      </w:r>
      <w:r w:rsidR="00FD38D4" w:rsidRPr="00942D71">
        <w:rPr>
          <w:rFonts w:ascii="Arial" w:hAnsi="Arial" w:cs="Arial"/>
          <w:sz w:val="22"/>
          <w:szCs w:val="22"/>
        </w:rPr>
        <w:t>. uri.</w:t>
      </w:r>
    </w:p>
    <w:p w14:paraId="4394FBF7" w14:textId="77777777" w:rsidR="00F64376" w:rsidRDefault="00F64376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4592FC63" w14:textId="77777777" w:rsidR="00A8390E" w:rsidRDefault="00A8390E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32E92AA5" w14:textId="77777777" w:rsidR="00F64376" w:rsidRDefault="00F64376" w:rsidP="00A1486C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A24FF7" w:rsidRPr="006660C3" w14:paraId="4AAD5C74" w14:textId="77777777" w:rsidTr="00BE211C">
        <w:tc>
          <w:tcPr>
            <w:tcW w:w="4605" w:type="dxa"/>
          </w:tcPr>
          <w:p w14:paraId="3615DD20" w14:textId="77777777" w:rsidR="00B506A4" w:rsidRDefault="00A24FF7" w:rsidP="00BE211C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354559">
              <w:rPr>
                <w:rFonts w:ascii="Arial" w:hAnsi="Arial" w:cs="Arial"/>
                <w:sz w:val="20"/>
                <w:szCs w:val="20"/>
              </w:rPr>
              <w:t xml:space="preserve">Zapisala: </w:t>
            </w:r>
          </w:p>
          <w:p w14:paraId="7FD0DEA7" w14:textId="77777777" w:rsidR="00A24FF7" w:rsidRPr="00354559" w:rsidRDefault="00B506A4" w:rsidP="00BE211C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A24FF7" w:rsidRPr="00354559">
              <w:rPr>
                <w:rFonts w:ascii="Arial" w:hAnsi="Arial" w:cs="Arial"/>
                <w:sz w:val="20"/>
                <w:szCs w:val="20"/>
              </w:rPr>
              <w:t>Andreja Štok</w:t>
            </w:r>
          </w:p>
        </w:tc>
        <w:tc>
          <w:tcPr>
            <w:tcW w:w="4605" w:type="dxa"/>
          </w:tcPr>
          <w:p w14:paraId="0AFA9832" w14:textId="77777777" w:rsidR="00A24FF7" w:rsidRPr="006660C3" w:rsidRDefault="00A24FF7" w:rsidP="00BE211C">
            <w:pPr>
              <w:pStyle w:val="Telobesedila"/>
              <w:rPr>
                <w:rFonts w:ascii="Arial" w:hAnsi="Arial" w:cs="Arial"/>
              </w:rPr>
            </w:pPr>
          </w:p>
        </w:tc>
      </w:tr>
      <w:tr w:rsidR="00A24FF7" w:rsidRPr="006660C3" w14:paraId="35575884" w14:textId="77777777" w:rsidTr="00BE211C">
        <w:tc>
          <w:tcPr>
            <w:tcW w:w="4605" w:type="dxa"/>
          </w:tcPr>
          <w:p w14:paraId="77C0A102" w14:textId="77777777" w:rsidR="00A24FF7" w:rsidRPr="006660C3" w:rsidRDefault="00A24FF7" w:rsidP="00BE211C">
            <w:pPr>
              <w:pStyle w:val="Telobesedila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33EDC5E2" w14:textId="77777777" w:rsidR="00A24FF7" w:rsidRPr="006660C3" w:rsidRDefault="00A24FF7" w:rsidP="00BE211C">
            <w:pPr>
              <w:pStyle w:val="Telobesedila"/>
              <w:jc w:val="center"/>
              <w:rPr>
                <w:rFonts w:ascii="Arial" w:hAnsi="Arial" w:cs="Arial"/>
                <w:bCs/>
              </w:rPr>
            </w:pPr>
          </w:p>
          <w:p w14:paraId="43CD4831" w14:textId="77777777" w:rsidR="00A24FF7" w:rsidRPr="006660C3" w:rsidRDefault="0053604B" w:rsidP="00BE211C">
            <w:pPr>
              <w:pStyle w:val="Telobesedil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Mag. Erik Modic, župan</w:t>
            </w:r>
          </w:p>
        </w:tc>
      </w:tr>
    </w:tbl>
    <w:p w14:paraId="72EB9C30" w14:textId="77777777" w:rsidR="00A1486C" w:rsidRDefault="00A1486C" w:rsidP="00A1486C">
      <w:pPr>
        <w:pStyle w:val="Telobesedila"/>
        <w:rPr>
          <w:rFonts w:ascii="Arial" w:hAnsi="Arial" w:cs="Arial"/>
          <w:sz w:val="22"/>
          <w:szCs w:val="22"/>
        </w:rPr>
      </w:pPr>
    </w:p>
    <w:p w14:paraId="53D3CE47" w14:textId="77777777" w:rsidR="0010376F" w:rsidRDefault="0010376F"/>
    <w:sectPr w:rsidR="0010376F" w:rsidSect="001037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8D8B" w14:textId="77777777" w:rsidR="00627D60" w:rsidRDefault="00627D60" w:rsidP="003076BC">
      <w:r>
        <w:separator/>
      </w:r>
    </w:p>
  </w:endnote>
  <w:endnote w:type="continuationSeparator" w:id="0">
    <w:p w14:paraId="2063CC68" w14:textId="77777777" w:rsidR="00627D60" w:rsidRDefault="00627D60" w:rsidP="0030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4A2C" w14:textId="77777777" w:rsidR="00627D60" w:rsidRDefault="00627D60" w:rsidP="003076BC">
      <w:r>
        <w:separator/>
      </w:r>
    </w:p>
  </w:footnote>
  <w:footnote w:type="continuationSeparator" w:id="0">
    <w:p w14:paraId="48A78488" w14:textId="77777777" w:rsidR="00627D60" w:rsidRDefault="00627D60" w:rsidP="0030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2A86" w14:textId="77777777" w:rsidR="006D5566" w:rsidRPr="006D5566" w:rsidRDefault="006D5566" w:rsidP="006D5566">
    <w:pPr>
      <w:pStyle w:val="Glava"/>
      <w:jc w:val="right"/>
      <w:rPr>
        <w:rFonts w:ascii="Arial" w:hAnsi="Arial" w:cs="Arial"/>
      </w:rPr>
    </w:pPr>
    <w:r w:rsidRPr="006D5566">
      <w:rPr>
        <w:rFonts w:ascii="Arial" w:hAnsi="Arial" w:cs="Arial"/>
      </w:rPr>
      <w:t>OSNUTEK!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6CA"/>
    <w:multiLevelType w:val="hybridMultilevel"/>
    <w:tmpl w:val="96AEFF0A"/>
    <w:lvl w:ilvl="0" w:tplc="460A4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D407B"/>
    <w:multiLevelType w:val="hybridMultilevel"/>
    <w:tmpl w:val="1DB87F62"/>
    <w:lvl w:ilvl="0" w:tplc="89808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93FDA"/>
    <w:multiLevelType w:val="hybridMultilevel"/>
    <w:tmpl w:val="4D7C1AA8"/>
    <w:lvl w:ilvl="0" w:tplc="E0CCB0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7F6E"/>
    <w:multiLevelType w:val="hybridMultilevel"/>
    <w:tmpl w:val="96AEFF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C04C20"/>
    <w:multiLevelType w:val="hybridMultilevel"/>
    <w:tmpl w:val="F2BA8C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64AB8"/>
    <w:multiLevelType w:val="hybridMultilevel"/>
    <w:tmpl w:val="9278838E"/>
    <w:lvl w:ilvl="0" w:tplc="29724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57855"/>
    <w:multiLevelType w:val="hybridMultilevel"/>
    <w:tmpl w:val="12D48C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B171C"/>
    <w:multiLevelType w:val="hybridMultilevel"/>
    <w:tmpl w:val="B2B0882A"/>
    <w:lvl w:ilvl="0" w:tplc="29724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C005B"/>
    <w:multiLevelType w:val="hybridMultilevel"/>
    <w:tmpl w:val="B8C020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A06E3"/>
    <w:multiLevelType w:val="hybridMultilevel"/>
    <w:tmpl w:val="05BAF0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A0C5C"/>
    <w:multiLevelType w:val="hybridMultilevel"/>
    <w:tmpl w:val="73840D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C1BCC"/>
    <w:multiLevelType w:val="hybridMultilevel"/>
    <w:tmpl w:val="2BFCA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849"/>
    <w:multiLevelType w:val="hybridMultilevel"/>
    <w:tmpl w:val="C8A878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3D0B"/>
    <w:multiLevelType w:val="hybridMultilevel"/>
    <w:tmpl w:val="1DB87F62"/>
    <w:lvl w:ilvl="0" w:tplc="89808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7D5C90"/>
    <w:multiLevelType w:val="hybridMultilevel"/>
    <w:tmpl w:val="4FDC262E"/>
    <w:lvl w:ilvl="0" w:tplc="29724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263F7"/>
    <w:multiLevelType w:val="hybridMultilevel"/>
    <w:tmpl w:val="956E3B5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84B3A"/>
    <w:multiLevelType w:val="hybridMultilevel"/>
    <w:tmpl w:val="693A6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F6B7B"/>
    <w:multiLevelType w:val="hybridMultilevel"/>
    <w:tmpl w:val="92D693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88243">
    <w:abstractNumId w:val="6"/>
  </w:num>
  <w:num w:numId="2" w16cid:durableId="59908285">
    <w:abstractNumId w:val="4"/>
  </w:num>
  <w:num w:numId="3" w16cid:durableId="570389425">
    <w:abstractNumId w:val="10"/>
  </w:num>
  <w:num w:numId="4" w16cid:durableId="362629661">
    <w:abstractNumId w:val="11"/>
  </w:num>
  <w:num w:numId="5" w16cid:durableId="668211639">
    <w:abstractNumId w:val="16"/>
  </w:num>
  <w:num w:numId="6" w16cid:durableId="825823577">
    <w:abstractNumId w:val="1"/>
  </w:num>
  <w:num w:numId="7" w16cid:durableId="944848568">
    <w:abstractNumId w:val="13"/>
  </w:num>
  <w:num w:numId="8" w16cid:durableId="2050063866">
    <w:abstractNumId w:val="12"/>
  </w:num>
  <w:num w:numId="9" w16cid:durableId="65999591">
    <w:abstractNumId w:val="14"/>
  </w:num>
  <w:num w:numId="10" w16cid:durableId="512376796">
    <w:abstractNumId w:val="7"/>
  </w:num>
  <w:num w:numId="11" w16cid:durableId="1350453960">
    <w:abstractNumId w:val="5"/>
  </w:num>
  <w:num w:numId="12" w16cid:durableId="1283994285">
    <w:abstractNumId w:val="17"/>
  </w:num>
  <w:num w:numId="13" w16cid:durableId="1462266385">
    <w:abstractNumId w:val="9"/>
  </w:num>
  <w:num w:numId="14" w16cid:durableId="1206257633">
    <w:abstractNumId w:val="8"/>
  </w:num>
  <w:num w:numId="15" w16cid:durableId="1893467814">
    <w:abstractNumId w:val="0"/>
  </w:num>
  <w:num w:numId="16" w16cid:durableId="1204632020">
    <w:abstractNumId w:val="15"/>
  </w:num>
  <w:num w:numId="17" w16cid:durableId="1893269690">
    <w:abstractNumId w:val="3"/>
  </w:num>
  <w:num w:numId="18" w16cid:durableId="16436736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86C"/>
    <w:rsid w:val="00070650"/>
    <w:rsid w:val="0010376F"/>
    <w:rsid w:val="001249AE"/>
    <w:rsid w:val="001573B1"/>
    <w:rsid w:val="00167843"/>
    <w:rsid w:val="00173BAD"/>
    <w:rsid w:val="00185D58"/>
    <w:rsid w:val="001A2A7D"/>
    <w:rsid w:val="001B6F27"/>
    <w:rsid w:val="001E62CE"/>
    <w:rsid w:val="002675F3"/>
    <w:rsid w:val="00267F9B"/>
    <w:rsid w:val="00283569"/>
    <w:rsid w:val="002A288E"/>
    <w:rsid w:val="002B17BF"/>
    <w:rsid w:val="002E313B"/>
    <w:rsid w:val="003076BC"/>
    <w:rsid w:val="0031408D"/>
    <w:rsid w:val="003348CF"/>
    <w:rsid w:val="00347C10"/>
    <w:rsid w:val="003768E3"/>
    <w:rsid w:val="0039422E"/>
    <w:rsid w:val="00400C94"/>
    <w:rsid w:val="00424EFD"/>
    <w:rsid w:val="004A4627"/>
    <w:rsid w:val="004A5EDD"/>
    <w:rsid w:val="004F30D7"/>
    <w:rsid w:val="005133E5"/>
    <w:rsid w:val="00520EA2"/>
    <w:rsid w:val="00533700"/>
    <w:rsid w:val="0053604B"/>
    <w:rsid w:val="00537FA2"/>
    <w:rsid w:val="00571611"/>
    <w:rsid w:val="00597DE4"/>
    <w:rsid w:val="005F19FC"/>
    <w:rsid w:val="00624C0E"/>
    <w:rsid w:val="006277D2"/>
    <w:rsid w:val="00627D60"/>
    <w:rsid w:val="00664331"/>
    <w:rsid w:val="00677AF1"/>
    <w:rsid w:val="00681135"/>
    <w:rsid w:val="006C5C65"/>
    <w:rsid w:val="006D5566"/>
    <w:rsid w:val="007009E2"/>
    <w:rsid w:val="0072693A"/>
    <w:rsid w:val="00727E40"/>
    <w:rsid w:val="007409EB"/>
    <w:rsid w:val="00771EC4"/>
    <w:rsid w:val="007818E5"/>
    <w:rsid w:val="007D23BF"/>
    <w:rsid w:val="007E1AF0"/>
    <w:rsid w:val="007F1A5A"/>
    <w:rsid w:val="00806B61"/>
    <w:rsid w:val="00816FB4"/>
    <w:rsid w:val="00823F5A"/>
    <w:rsid w:val="008E611A"/>
    <w:rsid w:val="00942D71"/>
    <w:rsid w:val="00944B01"/>
    <w:rsid w:val="009511EB"/>
    <w:rsid w:val="0099707E"/>
    <w:rsid w:val="009C27AE"/>
    <w:rsid w:val="009F6002"/>
    <w:rsid w:val="009F6D85"/>
    <w:rsid w:val="00A1486C"/>
    <w:rsid w:val="00A24FF7"/>
    <w:rsid w:val="00A67022"/>
    <w:rsid w:val="00A8390E"/>
    <w:rsid w:val="00AB3C42"/>
    <w:rsid w:val="00AB7A12"/>
    <w:rsid w:val="00AD18F7"/>
    <w:rsid w:val="00AD4374"/>
    <w:rsid w:val="00AE4840"/>
    <w:rsid w:val="00B039BB"/>
    <w:rsid w:val="00B34294"/>
    <w:rsid w:val="00B50601"/>
    <w:rsid w:val="00B506A4"/>
    <w:rsid w:val="00B91C4C"/>
    <w:rsid w:val="00BB3A0F"/>
    <w:rsid w:val="00BD4793"/>
    <w:rsid w:val="00BE5014"/>
    <w:rsid w:val="00BF2FD9"/>
    <w:rsid w:val="00C122C1"/>
    <w:rsid w:val="00C268D1"/>
    <w:rsid w:val="00C6326B"/>
    <w:rsid w:val="00CE15C2"/>
    <w:rsid w:val="00D0616C"/>
    <w:rsid w:val="00D15250"/>
    <w:rsid w:val="00D21FDE"/>
    <w:rsid w:val="00E36333"/>
    <w:rsid w:val="00E54412"/>
    <w:rsid w:val="00E66FE8"/>
    <w:rsid w:val="00E83671"/>
    <w:rsid w:val="00E965C3"/>
    <w:rsid w:val="00EA2513"/>
    <w:rsid w:val="00EC52C7"/>
    <w:rsid w:val="00EE4A4D"/>
    <w:rsid w:val="00EF3BD2"/>
    <w:rsid w:val="00F64376"/>
    <w:rsid w:val="00F64CE3"/>
    <w:rsid w:val="00F64D5D"/>
    <w:rsid w:val="00F717C5"/>
    <w:rsid w:val="00FB5303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FDBDCD"/>
  <w15:docId w15:val="{83DD0D79-0110-4E38-9B62-4118F071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1486C"/>
    <w:pPr>
      <w:keepNext/>
      <w:jc w:val="center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42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1486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A1486C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A1486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486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486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6277D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076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76B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76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76B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link w:val="BrezrazmikovZnak"/>
    <w:uiPriority w:val="1"/>
    <w:qFormat/>
    <w:rsid w:val="0039422E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39422E"/>
  </w:style>
  <w:style w:type="character" w:customStyle="1" w:styleId="Naslov3Znak">
    <w:name w:val="Naslov 3 Znak"/>
    <w:basedOn w:val="Privzetapisavaodstavka"/>
    <w:link w:val="Naslov3"/>
    <w:uiPriority w:val="9"/>
    <w:semiHidden/>
    <w:rsid w:val="003942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customStyle="1" w:styleId="Telobesedila31">
    <w:name w:val="Telo besedila 31"/>
    <w:basedOn w:val="Navaden"/>
    <w:rsid w:val="00D0616C"/>
    <w:pPr>
      <w:jc w:val="both"/>
    </w:pPr>
    <w:rPr>
      <w:b/>
    </w:rPr>
  </w:style>
  <w:style w:type="paragraph" w:styleId="Telobesedila3">
    <w:name w:val="Body Text 3"/>
    <w:basedOn w:val="Navaden"/>
    <w:link w:val="Telobesedila3Znak"/>
    <w:rsid w:val="00D0616C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D0616C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681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en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90</cp:revision>
  <cp:lastPrinted>2020-12-24T11:45:00Z</cp:lastPrinted>
  <dcterms:created xsi:type="dcterms:W3CDTF">2010-09-30T13:14:00Z</dcterms:created>
  <dcterms:modified xsi:type="dcterms:W3CDTF">2023-07-06T09:41:00Z</dcterms:modified>
</cp:coreProperties>
</file>