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967" w:rsidRPr="00015967" w:rsidRDefault="00015967" w:rsidP="00015967">
      <w:pPr>
        <w:pStyle w:val="Naslov1"/>
        <w:rPr>
          <w:rFonts w:ascii="Tahoma" w:hAnsi="Tahoma" w:cs="Tahoma"/>
        </w:rPr>
      </w:pPr>
      <w:r w:rsidRPr="00015967">
        <w:rPr>
          <w:rFonts w:ascii="Tahoma" w:hAnsi="Tahoma" w:cs="Tahoma"/>
        </w:rPr>
        <w:t>Začela se je digitalna javna razprava o mobilnosti v Obalno-kraški regiji</w:t>
      </w:r>
    </w:p>
    <w:p w:rsidR="00015967" w:rsidRPr="00015967" w:rsidRDefault="00015967" w:rsidP="00015967">
      <w:pPr>
        <w:pStyle w:val="Navadensplet"/>
        <w:rPr>
          <w:rFonts w:ascii="Tahoma" w:hAnsi="Tahoma" w:cs="Tahoma"/>
        </w:rPr>
      </w:pPr>
      <w:r w:rsidRPr="00015967">
        <w:rPr>
          <w:rFonts w:ascii="Tahoma" w:hAnsi="Tahoma" w:cs="Tahoma"/>
        </w:rPr>
        <w:t xml:space="preserve">V okviru priprave </w:t>
      </w:r>
      <w:r w:rsidRPr="00015967">
        <w:rPr>
          <w:rStyle w:val="Krepko"/>
          <w:rFonts w:ascii="Tahoma" w:hAnsi="Tahoma" w:cs="Tahoma"/>
        </w:rPr>
        <w:t>Regionalne celostne prometne strategije Obalno-kraške regije (RCPS)</w:t>
      </w:r>
      <w:r w:rsidRPr="00015967">
        <w:rPr>
          <w:rFonts w:ascii="Tahoma" w:hAnsi="Tahoma" w:cs="Tahoma"/>
        </w:rPr>
        <w:t xml:space="preserve"> se je začela digitalna javna razprava, s katero želimo v načrtovanje prihodnjega razvoja mobilnosti vključiti prebivalce regije in druge uporabnike prometnega sistema.</w:t>
      </w:r>
    </w:p>
    <w:p w:rsidR="00015967" w:rsidRPr="00015967" w:rsidRDefault="00015967" w:rsidP="00015967">
      <w:pPr>
        <w:pStyle w:val="Navadensplet"/>
        <w:rPr>
          <w:rFonts w:ascii="Tahoma" w:hAnsi="Tahoma" w:cs="Tahoma"/>
        </w:rPr>
      </w:pPr>
      <w:r w:rsidRPr="00015967">
        <w:rPr>
          <w:rFonts w:ascii="Tahoma" w:hAnsi="Tahoma" w:cs="Tahoma"/>
        </w:rPr>
        <w:t>Pripravljena spletna aplikacija omogoča vsakomur, da na zemljevidu označi konkretno lokacijo ter poda pobudo, opažanje ali predlog za izboljšanje mobilnosti. Zanimajo nas predvsem prometne težave in nevarna mesta, manjkajoče peš in kolesarske povezave, pomanjkljivosti javnega potniškega prevoza, težave s parkiranjem in dostopnostjo ter drugi izzivi, s katerimi se srečujete na vsakodnevnih poteh.</w:t>
      </w:r>
    </w:p>
    <w:p w:rsidR="00015967" w:rsidRPr="00015967" w:rsidRDefault="00015967" w:rsidP="00015967">
      <w:pPr>
        <w:pStyle w:val="Navadensplet"/>
        <w:rPr>
          <w:rFonts w:ascii="Tahoma" w:hAnsi="Tahoma" w:cs="Tahoma"/>
        </w:rPr>
      </w:pPr>
      <w:r w:rsidRPr="00015967">
        <w:rPr>
          <w:rFonts w:ascii="Tahoma" w:hAnsi="Tahoma" w:cs="Tahoma"/>
        </w:rPr>
        <w:t xml:space="preserve">Vaše izkušnje in poznavanje lokalnega in regionalnega okolja so pomemben </w:t>
      </w:r>
      <w:bookmarkStart w:id="0" w:name="_GoBack"/>
      <w:bookmarkEnd w:id="0"/>
      <w:r w:rsidRPr="00015967">
        <w:rPr>
          <w:rFonts w:ascii="Tahoma" w:hAnsi="Tahoma" w:cs="Tahoma"/>
        </w:rPr>
        <w:t>prispevek k pripravi strategije, saj številni prometni izzivi presegajo meje posamezne občine in zahtevajo rešitve na ravni celotne regije.</w:t>
      </w:r>
    </w:p>
    <w:p w:rsidR="00015967" w:rsidRPr="00015967" w:rsidRDefault="00015967" w:rsidP="00015967">
      <w:pPr>
        <w:pStyle w:val="Naslov2"/>
        <w:rPr>
          <w:rFonts w:ascii="Tahoma" w:hAnsi="Tahoma" w:cs="Tahoma"/>
        </w:rPr>
      </w:pPr>
      <w:r w:rsidRPr="00015967">
        <w:rPr>
          <w:rFonts w:ascii="Tahoma" w:hAnsi="Tahoma" w:cs="Tahoma"/>
        </w:rPr>
        <w:t>Kako sodelovati?</w:t>
      </w:r>
    </w:p>
    <w:p w:rsidR="00015967" w:rsidRPr="00015967" w:rsidRDefault="00015967" w:rsidP="00015967">
      <w:pPr>
        <w:pStyle w:val="Navadensplet"/>
        <w:rPr>
          <w:rFonts w:ascii="Tahoma" w:hAnsi="Tahoma" w:cs="Tahoma"/>
        </w:rPr>
      </w:pPr>
      <w:r w:rsidRPr="00015967">
        <w:rPr>
          <w:rFonts w:ascii="Tahoma" w:hAnsi="Tahoma" w:cs="Tahoma"/>
        </w:rPr>
        <w:t>Svojo pobudo oddate prek spletne aplikacije tako, da na zemljevidu označite lokacijo, opišete težavo oziroma svoje opažanje ter po želji predlagate izboljšavo.</w:t>
      </w:r>
    </w:p>
    <w:p w:rsidR="00015967" w:rsidRPr="00015967" w:rsidRDefault="00015967" w:rsidP="00015967">
      <w:pPr>
        <w:pStyle w:val="Navadensplet"/>
        <w:rPr>
          <w:rFonts w:ascii="Tahoma" w:hAnsi="Tahoma" w:cs="Tahoma"/>
        </w:rPr>
      </w:pPr>
      <w:r w:rsidRPr="00015967">
        <w:rPr>
          <w:rStyle w:val="Krepko"/>
          <w:rFonts w:ascii="Tahoma" w:hAnsi="Tahoma" w:cs="Tahoma"/>
        </w:rPr>
        <w:t xml:space="preserve">Do digitalne javne razprave dostopate na povezavi: </w:t>
      </w:r>
      <w:hyperlink r:id="rId4" w:history="1">
        <w:r w:rsidRPr="00015967">
          <w:rPr>
            <w:rStyle w:val="Hiperpovezava"/>
            <w:rFonts w:ascii="Segoe UI Symbol" w:hAnsi="Segoe UI Symbol" w:cs="Segoe UI Symbol"/>
          </w:rPr>
          <w:t>👉</w:t>
        </w:r>
        <w:r w:rsidRPr="00015967">
          <w:rPr>
            <w:rStyle w:val="Hiperpovezava"/>
            <w:rFonts w:ascii="Tahoma" w:hAnsi="Tahoma" w:cs="Tahoma"/>
          </w:rPr>
          <w:t xml:space="preserve"> P</w:t>
        </w:r>
        <w:r w:rsidRPr="00015967">
          <w:rPr>
            <w:rStyle w:val="Hiperpovezava"/>
            <w:rFonts w:ascii="Tahoma" w:hAnsi="Tahoma" w:cs="Tahoma"/>
          </w:rPr>
          <w:t>O</w:t>
        </w:r>
        <w:r w:rsidRPr="00015967">
          <w:rPr>
            <w:rStyle w:val="Hiperpovezava"/>
            <w:rFonts w:ascii="Tahoma" w:hAnsi="Tahoma" w:cs="Tahoma"/>
          </w:rPr>
          <w:t>V</w:t>
        </w:r>
        <w:r w:rsidRPr="00015967">
          <w:rPr>
            <w:rStyle w:val="Hiperpovezava"/>
            <w:rFonts w:ascii="Tahoma" w:hAnsi="Tahoma" w:cs="Tahoma"/>
          </w:rPr>
          <w:t>E</w:t>
        </w:r>
        <w:r w:rsidRPr="00015967">
          <w:rPr>
            <w:rStyle w:val="Hiperpovezava"/>
            <w:rFonts w:ascii="Tahoma" w:hAnsi="Tahoma" w:cs="Tahoma"/>
          </w:rPr>
          <w:t>ZAVA</w:t>
        </w:r>
      </w:hyperlink>
    </w:p>
    <w:p w:rsidR="00015967" w:rsidRPr="00015967" w:rsidRDefault="00015967" w:rsidP="00015967">
      <w:pPr>
        <w:pStyle w:val="Navadensplet"/>
        <w:rPr>
          <w:rFonts w:ascii="Tahoma" w:hAnsi="Tahoma" w:cs="Tahoma"/>
        </w:rPr>
      </w:pPr>
      <w:r w:rsidRPr="00015967">
        <w:rPr>
          <w:rFonts w:ascii="Tahoma" w:hAnsi="Tahoma" w:cs="Tahoma"/>
        </w:rPr>
        <w:t xml:space="preserve">Javnost vabimo, da predloge, ki naj bodo vključeni v </w:t>
      </w:r>
      <w:r w:rsidRPr="00015967">
        <w:rPr>
          <w:rStyle w:val="Krepko"/>
          <w:rFonts w:ascii="Tahoma" w:hAnsi="Tahoma" w:cs="Tahoma"/>
        </w:rPr>
        <w:t>prvo obravnavo prejetih pobud</w:t>
      </w:r>
      <w:r w:rsidRPr="00015967">
        <w:rPr>
          <w:rFonts w:ascii="Tahoma" w:hAnsi="Tahoma" w:cs="Tahoma"/>
        </w:rPr>
        <w:t xml:space="preserve">, odda </w:t>
      </w:r>
      <w:r w:rsidRPr="00015967">
        <w:rPr>
          <w:rStyle w:val="Krepko"/>
          <w:rFonts w:ascii="Tahoma" w:hAnsi="Tahoma" w:cs="Tahoma"/>
        </w:rPr>
        <w:t>najpozneje do 7. septembra 2026</w:t>
      </w:r>
      <w:r w:rsidRPr="00015967">
        <w:rPr>
          <w:rFonts w:ascii="Tahoma" w:hAnsi="Tahoma" w:cs="Tahoma"/>
        </w:rPr>
        <w:t>.</w:t>
      </w:r>
    </w:p>
    <w:p w:rsidR="00015967" w:rsidRPr="00015967" w:rsidRDefault="00015967" w:rsidP="00015967">
      <w:pPr>
        <w:pStyle w:val="Navadensplet"/>
        <w:rPr>
          <w:rFonts w:ascii="Tahoma" w:hAnsi="Tahoma" w:cs="Tahoma"/>
        </w:rPr>
      </w:pPr>
      <w:r w:rsidRPr="00015967">
        <w:rPr>
          <w:rFonts w:ascii="Tahoma" w:hAnsi="Tahoma" w:cs="Tahoma"/>
        </w:rPr>
        <w:t>Vse prejete pobude bodo pregledane in bodo pomemben prispevek k analizi stanja ter nadaljnji pripravi Regionalne celostne prometne strategije Obalno-kraške regije.</w:t>
      </w:r>
    </w:p>
    <w:p w:rsidR="00015967" w:rsidRPr="00015967" w:rsidRDefault="00015967" w:rsidP="00015967">
      <w:pPr>
        <w:pStyle w:val="Navadensplet"/>
        <w:rPr>
          <w:rFonts w:ascii="Tahoma" w:hAnsi="Tahoma" w:cs="Tahoma"/>
        </w:rPr>
      </w:pPr>
      <w:r w:rsidRPr="00015967">
        <w:rPr>
          <w:rStyle w:val="Krepko"/>
          <w:rFonts w:ascii="Tahoma" w:hAnsi="Tahoma" w:cs="Tahoma"/>
        </w:rPr>
        <w:t>Vključite se v digitalno javno razpravo in s svojimi izkušnjami ter predlogi prispevajte k boljši mobilnosti v Obalno-kraški regiji.</w:t>
      </w:r>
    </w:p>
    <w:p w:rsidR="00077EC6" w:rsidRPr="00015967" w:rsidRDefault="00077EC6" w:rsidP="00015967"/>
    <w:sectPr w:rsidR="00077EC6" w:rsidRPr="00015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7B5"/>
    <w:rsid w:val="00015967"/>
    <w:rsid w:val="00077EC6"/>
    <w:rsid w:val="001E7BE3"/>
    <w:rsid w:val="005A1201"/>
    <w:rsid w:val="006D78C4"/>
    <w:rsid w:val="00F447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9C80"/>
  <w15:chartTrackingRefBased/>
  <w15:docId w15:val="{15626B69-1C19-44B7-B5D0-DF2F0B962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0159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link w:val="Naslov2Znak"/>
    <w:uiPriority w:val="9"/>
    <w:qFormat/>
    <w:rsid w:val="00015967"/>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F447B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015967"/>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rsid w:val="00015967"/>
    <w:rPr>
      <w:rFonts w:ascii="Times New Roman" w:eastAsia="Times New Roman" w:hAnsi="Times New Roman" w:cs="Times New Roman"/>
      <w:b/>
      <w:bCs/>
      <w:sz w:val="36"/>
      <w:szCs w:val="36"/>
      <w:lang w:eastAsia="sl-SI"/>
    </w:rPr>
  </w:style>
  <w:style w:type="paragraph" w:customStyle="1" w:styleId="isselectedend">
    <w:name w:val="isselectedend"/>
    <w:basedOn w:val="Navaden"/>
    <w:rsid w:val="0001596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015967"/>
    <w:rPr>
      <w:b/>
      <w:bCs/>
    </w:rPr>
  </w:style>
  <w:style w:type="character" w:styleId="Hiperpovezava">
    <w:name w:val="Hyperlink"/>
    <w:basedOn w:val="Privzetapisavaodstavka"/>
    <w:uiPriority w:val="99"/>
    <w:unhideWhenUsed/>
    <w:rsid w:val="00015967"/>
    <w:rPr>
      <w:color w:val="0563C1" w:themeColor="hyperlink"/>
      <w:u w:val="single"/>
    </w:rPr>
  </w:style>
  <w:style w:type="character" w:styleId="SledenaHiperpovezava">
    <w:name w:val="FollowedHyperlink"/>
    <w:basedOn w:val="Privzetapisavaodstavka"/>
    <w:uiPriority w:val="99"/>
    <w:semiHidden/>
    <w:unhideWhenUsed/>
    <w:rsid w:val="000159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870963">
      <w:bodyDiv w:val="1"/>
      <w:marLeft w:val="0"/>
      <w:marRight w:val="0"/>
      <w:marTop w:val="0"/>
      <w:marBottom w:val="0"/>
      <w:divBdr>
        <w:top w:val="none" w:sz="0" w:space="0" w:color="auto"/>
        <w:left w:val="none" w:sz="0" w:space="0" w:color="auto"/>
        <w:bottom w:val="none" w:sz="0" w:space="0" w:color="auto"/>
        <w:right w:val="none" w:sz="0" w:space="0" w:color="auto"/>
      </w:divBdr>
    </w:div>
    <w:div w:id="1196194102">
      <w:bodyDiv w:val="1"/>
      <w:marLeft w:val="0"/>
      <w:marRight w:val="0"/>
      <w:marTop w:val="0"/>
      <w:marBottom w:val="0"/>
      <w:divBdr>
        <w:top w:val="none" w:sz="0" w:space="0" w:color="auto"/>
        <w:left w:val="none" w:sz="0" w:space="0" w:color="auto"/>
        <w:bottom w:val="none" w:sz="0" w:space="0" w:color="auto"/>
        <w:right w:val="none" w:sz="0" w:space="0" w:color="auto"/>
      </w:divBdr>
    </w:div>
    <w:div w:id="1632980783">
      <w:bodyDiv w:val="1"/>
      <w:marLeft w:val="0"/>
      <w:marRight w:val="0"/>
      <w:marTop w:val="0"/>
      <w:marBottom w:val="0"/>
      <w:divBdr>
        <w:top w:val="none" w:sz="0" w:space="0" w:color="auto"/>
        <w:left w:val="none" w:sz="0" w:space="0" w:color="auto"/>
        <w:bottom w:val="none" w:sz="0" w:space="0" w:color="auto"/>
        <w:right w:val="none" w:sz="0" w:space="0" w:color="auto"/>
      </w:divBdr>
    </w:div>
    <w:div w:id="195975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gcss.si/obcine/r/mobilnost/rcps-regije/rcps-stat-regija?p4_sifra=1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252</Words>
  <Characters>1442</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tilenfilipcic</dc:creator>
  <cp:keywords/>
  <dc:description/>
  <cp:lastModifiedBy>tilenfilipcic</cp:lastModifiedBy>
  <cp:revision>1</cp:revision>
  <dcterms:created xsi:type="dcterms:W3CDTF">2026-07-22T07:32:00Z</dcterms:created>
  <dcterms:modified xsi:type="dcterms:W3CDTF">2026-07-22T08:42:00Z</dcterms:modified>
</cp:coreProperties>
</file>