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7903FE" w14:textId="77777777" w:rsidR="00A37662" w:rsidRPr="00993A83" w:rsidRDefault="00A37662">
      <w:pPr>
        <w:rPr>
          <w:rFonts w:cs="Open Sans"/>
        </w:rPr>
      </w:pPr>
    </w:p>
    <w:tbl>
      <w:tblPr>
        <w:tblW w:w="0" w:type="auto"/>
        <w:tblBorders>
          <w:insideV w:val="single" w:sz="18" w:space="0" w:color="808080"/>
        </w:tblBorders>
        <w:tblLook w:val="01E0" w:firstRow="1" w:lastRow="1" w:firstColumn="1" w:lastColumn="1" w:noHBand="0" w:noVBand="0"/>
      </w:tblPr>
      <w:tblGrid>
        <w:gridCol w:w="4726"/>
        <w:gridCol w:w="4618"/>
      </w:tblGrid>
      <w:tr w:rsidR="00993A83" w:rsidRPr="003C14E1" w14:paraId="2DC42971" w14:textId="77777777" w:rsidTr="00441B22">
        <w:trPr>
          <w:trHeight w:val="500"/>
        </w:trPr>
        <w:tc>
          <w:tcPr>
            <w:tcW w:w="4726" w:type="dxa"/>
            <w:shd w:val="clear" w:color="auto" w:fill="auto"/>
          </w:tcPr>
          <w:p w14:paraId="099AEA1D" w14:textId="77777777" w:rsidR="00993A83" w:rsidRPr="00C57558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color w:val="1E3D86"/>
                <w:sz w:val="52"/>
                <w:szCs w:val="20"/>
                <w:lang w:eastAsia="sl-SI"/>
              </w:rPr>
            </w:pPr>
            <w:r w:rsidRPr="00C57558">
              <w:rPr>
                <w:rFonts w:cs="Open Sans"/>
                <w:b/>
                <w:color w:val="1E3D86"/>
                <w:sz w:val="52"/>
                <w:szCs w:val="20"/>
                <w:lang w:eastAsia="sl-SI"/>
              </w:rPr>
              <w:t>INVITO</w:t>
            </w:r>
          </w:p>
          <w:p w14:paraId="17140EEA" w14:textId="77777777" w:rsidR="00993A83" w:rsidRPr="00C57558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</w:p>
          <w:p w14:paraId="21BA2478" w14:textId="00970F51" w:rsidR="00226AB1" w:rsidRPr="00226AB1" w:rsidRDefault="00D5700B" w:rsidP="00226AB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 w:rsidRPr="00D5700B">
              <w:rPr>
                <w:rFonts w:cs="Open Sans"/>
                <w:b/>
                <w:sz w:val="20"/>
                <w:szCs w:val="20"/>
                <w:lang w:eastAsia="sl-SI"/>
              </w:rPr>
              <w:t xml:space="preserve">Vi invitiamo a una GIORNATA INFORMATIVA in cui “Lanceremo </w:t>
            </w:r>
            <w:r>
              <w:rPr>
                <w:rFonts w:cs="Open Sans"/>
                <w:b/>
                <w:sz w:val="20"/>
                <w:szCs w:val="20"/>
                <w:lang w:eastAsia="sl-SI"/>
              </w:rPr>
              <w:t>Il</w:t>
            </w:r>
            <w:r w:rsidR="00226AB1" w:rsidRPr="00226AB1">
              <w:rPr>
                <w:rFonts w:cs="Open Sans"/>
                <w:b/>
                <w:sz w:val="20"/>
                <w:szCs w:val="20"/>
                <w:lang w:eastAsia="sl-SI"/>
              </w:rPr>
              <w:t xml:space="preserve"> bando di finanziamento per l'azione preventiva </w:t>
            </w:r>
          </w:p>
          <w:p w14:paraId="62C3EC85" w14:textId="7D15E190" w:rsidR="00993A83" w:rsidRPr="00C57558" w:rsidRDefault="00226AB1" w:rsidP="00226AB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 w:rsidRPr="00226AB1">
              <w:rPr>
                <w:rFonts w:cs="Open Sans"/>
                <w:b/>
                <w:sz w:val="20"/>
                <w:szCs w:val="20"/>
                <w:lang w:eastAsia="sl-SI"/>
              </w:rPr>
              <w:t>per un Carso sicuro”,</w:t>
            </w:r>
          </w:p>
          <w:p w14:paraId="11558E6C" w14:textId="77777777" w:rsidR="00993A83" w:rsidRPr="00C57558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</w:p>
          <w:p w14:paraId="1A45927D" w14:textId="77777777" w:rsidR="00993A83" w:rsidRPr="00C57558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</w:rPr>
            </w:pPr>
            <w:r w:rsidRPr="00C57558">
              <w:rPr>
                <w:rFonts w:cs="Open Sans"/>
                <w:b/>
                <w:sz w:val="20"/>
                <w:szCs w:val="20"/>
                <w:lang w:eastAsia="sl-SI"/>
              </w:rPr>
              <w:t>promosso nell’ambito del progetto</w:t>
            </w:r>
          </w:p>
        </w:tc>
        <w:tc>
          <w:tcPr>
            <w:tcW w:w="4618" w:type="dxa"/>
            <w:shd w:val="clear" w:color="auto" w:fill="auto"/>
          </w:tcPr>
          <w:p w14:paraId="7A11834C" w14:textId="77777777" w:rsidR="00993A83" w:rsidRPr="00C57558" w:rsidRDefault="00993A83" w:rsidP="0095695D">
            <w:pPr>
              <w:spacing w:line="240" w:lineRule="atLeast"/>
              <w:jc w:val="center"/>
              <w:rPr>
                <w:rFonts w:cs="Open Sans"/>
                <w:b/>
                <w:i/>
                <w:iCs/>
                <w:color w:val="1E3D86"/>
                <w:sz w:val="52"/>
                <w:szCs w:val="20"/>
                <w:lang w:val="sl-SI"/>
              </w:rPr>
            </w:pPr>
            <w:r w:rsidRPr="00C57558">
              <w:rPr>
                <w:rFonts w:cs="Open Sans"/>
                <w:b/>
                <w:i/>
                <w:iCs/>
                <w:color w:val="1E3D86"/>
                <w:sz w:val="52"/>
                <w:szCs w:val="20"/>
                <w:lang w:val="sl-SI"/>
              </w:rPr>
              <w:t>VABILO</w:t>
            </w:r>
          </w:p>
          <w:p w14:paraId="0CE6FC2A" w14:textId="77777777" w:rsidR="00993A83" w:rsidRPr="00C57558" w:rsidRDefault="00993A83" w:rsidP="00021FF3">
            <w:pPr>
              <w:spacing w:line="240" w:lineRule="atLeast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/>
              </w:rPr>
            </w:pPr>
          </w:p>
          <w:p w14:paraId="5AEDBB54" w14:textId="77777777" w:rsidR="003C14E1" w:rsidRDefault="00D656A1" w:rsidP="00CB082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</w:pPr>
            <w:r w:rsidRPr="00C57558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 xml:space="preserve">Vabimo vas na </w:t>
            </w:r>
            <w:r w:rsidR="00C303D5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 xml:space="preserve">INFO DAN </w:t>
            </w:r>
            <w:r w:rsidR="003C14E1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 xml:space="preserve">za </w:t>
            </w:r>
          </w:p>
          <w:p w14:paraId="707F72B3" w14:textId="79F28DAE" w:rsidR="00CB0824" w:rsidRPr="00CB0824" w:rsidRDefault="003C14E1" w:rsidP="00CB082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p</w:t>
            </w:r>
            <w:r w:rsidR="00C303D5" w:rsidRPr="00CB0824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redstav</w:t>
            </w:r>
            <w:r w:rsidR="00C303D5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i</w:t>
            </w:r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tev</w:t>
            </w:r>
            <w:r w:rsidR="00CB0824" w:rsidRPr="00CB0824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 xml:space="preserve"> poziv</w:t>
            </w:r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a</w:t>
            </w:r>
            <w:r w:rsidR="00CB0824" w:rsidRPr="00CB0824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 xml:space="preserve"> za financiranje preventivnih ukrepov </w:t>
            </w:r>
          </w:p>
          <w:p w14:paraId="70815C16" w14:textId="69324FC8" w:rsidR="00993A83" w:rsidRPr="00C57558" w:rsidRDefault="00CB0824" w:rsidP="00CB082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highlight w:val="yellow"/>
                <w:lang w:val="sl-SI" w:eastAsia="sl-SI"/>
              </w:rPr>
            </w:pPr>
            <w:r w:rsidRPr="00CB0824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za varen Kras,</w:t>
            </w:r>
          </w:p>
          <w:p w14:paraId="5697531F" w14:textId="77777777" w:rsidR="00993A83" w:rsidRPr="00C57558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</w:pPr>
          </w:p>
          <w:p w14:paraId="065CB624" w14:textId="68BD85D3" w:rsidR="00993A83" w:rsidRPr="00C57558" w:rsidRDefault="00993A83" w:rsidP="00021FF3">
            <w:pPr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/>
              </w:rPr>
            </w:pPr>
            <w:r w:rsidRPr="00C57558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ki ga organizira</w:t>
            </w:r>
            <w:r w:rsidR="004566A7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 xml:space="preserve">mo </w:t>
            </w:r>
            <w:r w:rsidR="003C14E1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v okviru</w:t>
            </w:r>
            <w:r w:rsidR="004566A7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 xml:space="preserve"> </w:t>
            </w:r>
            <w:r w:rsidRPr="00C57558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projekt</w:t>
            </w:r>
            <w:r w:rsidR="004566A7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a</w:t>
            </w:r>
          </w:p>
        </w:tc>
      </w:tr>
      <w:tr w:rsidR="00993A83" w:rsidRPr="00993A83" w14:paraId="5044C10D" w14:textId="77777777" w:rsidTr="00441B22">
        <w:trPr>
          <w:trHeight w:val="500"/>
        </w:trPr>
        <w:tc>
          <w:tcPr>
            <w:tcW w:w="9344" w:type="dxa"/>
            <w:gridSpan w:val="2"/>
            <w:shd w:val="clear" w:color="auto" w:fill="auto"/>
          </w:tcPr>
          <w:p w14:paraId="5976ADE3" w14:textId="77777777" w:rsidR="00993A83" w:rsidRPr="003C14E1" w:rsidRDefault="00993A83" w:rsidP="00021FF3">
            <w:pPr>
              <w:spacing w:line="240" w:lineRule="atLeast"/>
              <w:jc w:val="center"/>
              <w:rPr>
                <w:rFonts w:cs="Open Sans"/>
                <w:b/>
                <w:i/>
                <w:iCs/>
                <w:sz w:val="20"/>
                <w:szCs w:val="20"/>
                <w:lang w:val="sl-SI"/>
              </w:rPr>
            </w:pPr>
          </w:p>
          <w:p w14:paraId="38F9D580" w14:textId="61BD7E68" w:rsidR="00993A83" w:rsidRPr="00C57558" w:rsidRDefault="00C74996" w:rsidP="00021FF3">
            <w:pPr>
              <w:spacing w:line="240" w:lineRule="atLeast"/>
              <w:jc w:val="center"/>
              <w:rPr>
                <w:rFonts w:cs="Open Sans"/>
                <w:b/>
                <w:i/>
                <w:iCs/>
                <w:sz w:val="36"/>
                <w:szCs w:val="20"/>
              </w:rPr>
            </w:pPr>
            <w:r w:rsidRPr="00C57558">
              <w:rPr>
                <w:rFonts w:cs="Open Sans"/>
                <w:b/>
                <w:sz w:val="36"/>
                <w:szCs w:val="20"/>
              </w:rPr>
              <w:t>KARST - SAFE</w:t>
            </w:r>
          </w:p>
          <w:p w14:paraId="638068E3" w14:textId="77777777" w:rsidR="00993A83" w:rsidRPr="00C57558" w:rsidRDefault="00993A83" w:rsidP="00021FF3">
            <w:pPr>
              <w:spacing w:line="240" w:lineRule="atLeast"/>
              <w:jc w:val="center"/>
              <w:rPr>
                <w:rFonts w:cs="Open Sans"/>
                <w:b/>
                <w:i/>
                <w:iCs/>
                <w:sz w:val="28"/>
                <w:szCs w:val="20"/>
              </w:rPr>
            </w:pPr>
          </w:p>
        </w:tc>
      </w:tr>
      <w:tr w:rsidR="00993A83" w:rsidRPr="004F1C5E" w14:paraId="7D0C2142" w14:textId="77777777" w:rsidTr="00441B22">
        <w:trPr>
          <w:trHeight w:val="3148"/>
        </w:trPr>
        <w:tc>
          <w:tcPr>
            <w:tcW w:w="4726" w:type="dxa"/>
            <w:shd w:val="clear" w:color="auto" w:fill="auto"/>
          </w:tcPr>
          <w:p w14:paraId="6CE66115" w14:textId="34A1B490" w:rsidR="00993A83" w:rsidRPr="00C57558" w:rsidRDefault="00C74996" w:rsidP="00C74996">
            <w:pPr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</w:rPr>
            </w:pPr>
            <w:r w:rsidRPr="00C57558">
              <w:rPr>
                <w:rFonts w:cs="Open Sans"/>
                <w:color w:val="262626" w:themeColor="text1" w:themeTint="D9"/>
                <w:sz w:val="20"/>
                <w:szCs w:val="20"/>
              </w:rPr>
              <w:t>Misure preventive per un Carso sicuro</w:t>
            </w:r>
          </w:p>
          <w:p w14:paraId="13A8B695" w14:textId="77777777" w:rsidR="004566A7" w:rsidRDefault="004566A7" w:rsidP="0095695D">
            <w:pPr>
              <w:spacing w:line="240" w:lineRule="atLeast"/>
              <w:jc w:val="center"/>
              <w:rPr>
                <w:rFonts w:cs="Open Sans"/>
                <w:b/>
                <w:color w:val="262626" w:themeColor="text1" w:themeTint="D9"/>
                <w:sz w:val="20"/>
                <w:szCs w:val="20"/>
                <w:lang w:eastAsia="sl-SI"/>
              </w:rPr>
            </w:pPr>
          </w:p>
          <w:p w14:paraId="5D2743A9" w14:textId="58B78651" w:rsidR="00993A83" w:rsidRPr="00C57558" w:rsidRDefault="00993A83" w:rsidP="0095695D">
            <w:pPr>
              <w:spacing w:line="240" w:lineRule="atLeast"/>
              <w:jc w:val="center"/>
              <w:rPr>
                <w:rFonts w:cs="Open Sans"/>
                <w:b/>
                <w:color w:val="262626" w:themeColor="text1" w:themeTint="D9"/>
                <w:sz w:val="20"/>
                <w:szCs w:val="20"/>
                <w:lang w:eastAsia="sl-SI"/>
              </w:rPr>
            </w:pPr>
            <w:r w:rsidRPr="00C57558">
              <w:rPr>
                <w:rFonts w:cs="Open Sans"/>
                <w:b/>
                <w:color w:val="262626" w:themeColor="text1" w:themeTint="D9"/>
                <w:sz w:val="20"/>
                <w:szCs w:val="20"/>
                <w:lang w:eastAsia="sl-SI"/>
              </w:rPr>
              <w:t>Il progetto è co-finanziato dall’Unione europea nell’ambito del Programma Interreg VI-A Italia-Slovenia.</w:t>
            </w:r>
          </w:p>
          <w:p w14:paraId="465B8CED" w14:textId="77777777" w:rsidR="00993A83" w:rsidRPr="00C57558" w:rsidRDefault="00993A83" w:rsidP="0095695D">
            <w:pPr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</w:rPr>
            </w:pPr>
          </w:p>
          <w:p w14:paraId="2D8B5DA1" w14:textId="436F254B" w:rsidR="00766377" w:rsidRPr="00766377" w:rsidRDefault="00766377" w:rsidP="0076637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</w:pPr>
            <w:r w:rsidRPr="00766377">
              <w:rPr>
                <w:rFonts w:cs="Open Sans"/>
                <w:color w:val="262626" w:themeColor="text1" w:themeTint="D9"/>
                <w:sz w:val="20"/>
                <w:szCs w:val="20"/>
              </w:rPr>
              <w:t xml:space="preserve">Si terrà un INFO DAY con conferenza stampa. </w:t>
            </w:r>
            <w:r w:rsidR="00992245" w:rsidRPr="007A42DC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</w:rPr>
              <w:t>giovedì</w:t>
            </w:r>
            <w:r w:rsidRPr="00766377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 xml:space="preserve"> </w:t>
            </w:r>
            <w:r w:rsidR="007B3789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9</w:t>
            </w:r>
            <w:r w:rsidR="00992245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.</w:t>
            </w:r>
            <w:r w:rsidRPr="00766377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 xml:space="preserve"> gennaio 2025, nella sala riunioni del Comune di Sežana alle ore 1</w:t>
            </w:r>
            <w:r w:rsidR="007B3789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5</w:t>
            </w:r>
            <w:r w:rsidRPr="00766377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:00</w:t>
            </w:r>
            <w:r w:rsidR="007A42DC"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.</w:t>
            </w:r>
          </w:p>
          <w:p w14:paraId="1C14218F" w14:textId="35275E7A" w:rsidR="00993A83" w:rsidRPr="00C57558" w:rsidRDefault="00993A83" w:rsidP="0076637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618" w:type="dxa"/>
            <w:shd w:val="clear" w:color="auto" w:fill="auto"/>
          </w:tcPr>
          <w:p w14:paraId="4B582CEC" w14:textId="2C4D3F69" w:rsidR="00993A83" w:rsidRPr="00C57558" w:rsidRDefault="00C74996" w:rsidP="0095695D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  <w:r w:rsidRPr="00C57558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>Preventivni ukrepi za varen Kras</w:t>
            </w:r>
          </w:p>
          <w:p w14:paraId="10C04440" w14:textId="77777777" w:rsidR="00993A83" w:rsidRPr="00C57558" w:rsidRDefault="00993A83" w:rsidP="0095695D">
            <w:pPr>
              <w:spacing w:line="240" w:lineRule="atLeast"/>
              <w:jc w:val="center"/>
              <w:rPr>
                <w:rFonts w:cs="Open Sans"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3B06F343" w14:textId="77777777" w:rsidR="00993A83" w:rsidRPr="00C57558" w:rsidRDefault="00993A83" w:rsidP="0095695D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  <w:r w:rsidRPr="005D2257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>Projekt sofinancira Evropska unija v okviru Programa Interreg VI-A Italija-Slovenija</w:t>
            </w:r>
            <w:r w:rsidRPr="00C57558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>.</w:t>
            </w:r>
          </w:p>
          <w:p w14:paraId="14AF2B08" w14:textId="77777777" w:rsidR="00993A83" w:rsidRPr="00C57558" w:rsidRDefault="00993A83" w:rsidP="0095695D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</w:p>
          <w:p w14:paraId="1F1295A5" w14:textId="77777777" w:rsidR="00993A83" w:rsidRPr="00C57558" w:rsidRDefault="00993A83" w:rsidP="0095695D">
            <w:pPr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</w:p>
          <w:p w14:paraId="4FA66318" w14:textId="532B3B0C" w:rsidR="00993A83" w:rsidRPr="00C57558" w:rsidRDefault="00C303D5" w:rsidP="0095695D">
            <w:pPr>
              <w:spacing w:line="240" w:lineRule="atLeast"/>
              <w:jc w:val="center"/>
              <w:rPr>
                <w:rFonts w:cs="Open Sans"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 xml:space="preserve">INFO DAN </w:t>
            </w:r>
            <w:r w:rsidR="00984CC7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>s</w:t>
            </w:r>
            <w:r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 xml:space="preserve"> tiskovno konferenco </w:t>
            </w:r>
            <w:r w:rsidR="000C46CA" w:rsidRPr="000C46CA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>bo potekal</w:t>
            </w:r>
            <w:r w:rsidR="000C46CA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  <w:t>:</w:t>
            </w:r>
          </w:p>
          <w:p w14:paraId="20E7F0C3" w14:textId="25B1BCCA" w:rsidR="00993A83" w:rsidRPr="00C57558" w:rsidRDefault="00CB0824" w:rsidP="003C14E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  <w:r w:rsidRPr="00CB0824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v </w:t>
            </w:r>
            <w:r w:rsidR="007B3789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četrtek</w:t>
            </w:r>
            <w:r w:rsidR="00C303D5" w:rsidRPr="00C303D5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 </w:t>
            </w:r>
            <w:r w:rsidR="007B3789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9</w:t>
            </w:r>
            <w:r w:rsidR="00C303D5" w:rsidRPr="00C303D5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. </w:t>
            </w:r>
            <w:r w:rsidR="00C303D5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januarja </w:t>
            </w:r>
            <w:r w:rsidR="00C303D5" w:rsidRPr="00C303D5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2025, v mali sejni dvorani na Občini Sežana</w:t>
            </w:r>
            <w:r w:rsidR="003C14E1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,</w:t>
            </w:r>
            <w:r w:rsidR="00C303D5" w:rsidRPr="00C303D5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 </w:t>
            </w:r>
            <w:r w:rsidRPr="00CB0824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ob 1</w:t>
            </w:r>
            <w:r w:rsidR="007B3789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5</w:t>
            </w:r>
            <w:r w:rsidR="00227F31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.</w:t>
            </w:r>
            <w:r w:rsidRPr="00CB0824">
              <w:rPr>
                <w:rFonts w:cs="Open Sans"/>
                <w:b/>
                <w:bCs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 uri.</w:t>
            </w:r>
          </w:p>
        </w:tc>
      </w:tr>
    </w:tbl>
    <w:p w14:paraId="5564D890" w14:textId="77777777" w:rsidR="00441B22" w:rsidRPr="00C303D5" w:rsidRDefault="0095695D">
      <w:pPr>
        <w:rPr>
          <w:b/>
          <w:bCs/>
          <w:lang w:val="sl-SI"/>
        </w:rPr>
      </w:pPr>
      <w:r w:rsidRPr="0095695D">
        <w:rPr>
          <w:noProof/>
          <w:lang w:eastAsia="it-IT"/>
        </w:rPr>
        <w:drawing>
          <wp:anchor distT="0" distB="0" distL="114300" distR="114300" simplePos="0" relativeHeight="251672576" behindDoc="1" locked="0" layoutInCell="1" allowOverlap="1" wp14:anchorId="2ECB2844" wp14:editId="185D0793">
            <wp:simplePos x="0" y="0"/>
            <wp:positionH relativeFrom="column">
              <wp:posOffset>-867872</wp:posOffset>
            </wp:positionH>
            <wp:positionV relativeFrom="paragraph">
              <wp:posOffset>818746</wp:posOffset>
            </wp:positionV>
            <wp:extent cx="7685589" cy="5405493"/>
            <wp:effectExtent l="0" t="0" r="0" b="5080"/>
            <wp:wrapNone/>
            <wp:docPr id="3177859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85975" name="Immagin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589" cy="540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22" w:rsidRPr="00C303D5">
        <w:rPr>
          <w:lang w:val="sl-SI"/>
        </w:rPr>
        <w:br w:type="page"/>
      </w:r>
    </w:p>
    <w:tbl>
      <w:tblPr>
        <w:tblpPr w:leftFromText="141" w:rightFromText="141" w:tblpY="620"/>
        <w:tblW w:w="0" w:type="auto"/>
        <w:tblBorders>
          <w:insideV w:val="single" w:sz="18" w:space="0" w:color="808080"/>
        </w:tblBorders>
        <w:tblCellMar>
          <w:left w:w="198" w:type="dxa"/>
          <w:right w:w="198" w:type="dxa"/>
        </w:tblCellMar>
        <w:tblLook w:val="01E0" w:firstRow="1" w:lastRow="1" w:firstColumn="1" w:lastColumn="1" w:noHBand="0" w:noVBand="0"/>
      </w:tblPr>
      <w:tblGrid>
        <w:gridCol w:w="4726"/>
        <w:gridCol w:w="4618"/>
      </w:tblGrid>
      <w:tr w:rsidR="00993A83" w:rsidRPr="004F1C5E" w14:paraId="79BA9630" w14:textId="77777777" w:rsidTr="00563ACA">
        <w:trPr>
          <w:trHeight w:val="500"/>
        </w:trPr>
        <w:tc>
          <w:tcPr>
            <w:tcW w:w="4726" w:type="dxa"/>
            <w:shd w:val="clear" w:color="auto" w:fill="auto"/>
          </w:tcPr>
          <w:p w14:paraId="65F538B9" w14:textId="59C424C1" w:rsidR="00226AB1" w:rsidRPr="00226AB1" w:rsidRDefault="00766377" w:rsidP="0095695D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color w:val="1E3D86"/>
                <w:sz w:val="20"/>
                <w:szCs w:val="20"/>
                <w:lang w:eastAsia="sl-SI"/>
              </w:rPr>
            </w:pPr>
            <w:r w:rsidRPr="00766377">
              <w:rPr>
                <w:rFonts w:cs="Open Sans"/>
                <w:color w:val="1E3D86"/>
                <w:sz w:val="20"/>
                <w:szCs w:val="20"/>
                <w:lang w:eastAsia="sl-SI"/>
              </w:rPr>
              <w:lastRenderedPageBreak/>
              <w:t>Scopo del workshop: presentazione del bando KARST-SAFE per le azioni di prevenzione pubblicato il 19.12.2024</w:t>
            </w:r>
            <w:r w:rsidR="004566A7" w:rsidRPr="004566A7">
              <w:rPr>
                <w:rFonts w:cs="Open Sans"/>
                <w:color w:val="1E3D86"/>
                <w:sz w:val="20"/>
                <w:szCs w:val="20"/>
                <w:lang w:eastAsia="sl-SI"/>
              </w:rPr>
              <w:t>.</w:t>
            </w:r>
          </w:p>
          <w:p w14:paraId="7AA6DB8A" w14:textId="77777777" w:rsidR="004566A7" w:rsidRDefault="004566A7" w:rsidP="00BA06E9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</w:pPr>
          </w:p>
          <w:p w14:paraId="67060BEF" w14:textId="54C2EB7C" w:rsidR="00CA65E0" w:rsidRPr="00CA65E0" w:rsidRDefault="00766377" w:rsidP="00CA65E0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color w:val="002060"/>
                <w:sz w:val="20"/>
                <w:szCs w:val="20"/>
                <w:lang w:eastAsia="sl-SI"/>
              </w:rPr>
            </w:pPr>
            <w:r w:rsidRPr="00766377">
              <w:rPr>
                <w:rFonts w:cs="Open Sans"/>
                <w:color w:val="002060"/>
                <w:sz w:val="20"/>
                <w:szCs w:val="20"/>
                <w:lang w:eastAsia="sl-SI"/>
              </w:rPr>
              <w:t>Sono invitati i rappresentanti dei media e tutti coloro che hanno a cuore il miglioramento della sicurezza antincendio nel proprio paese.</w:t>
            </w:r>
          </w:p>
          <w:p w14:paraId="58F49150" w14:textId="77777777" w:rsidR="004566A7" w:rsidRDefault="004566A7" w:rsidP="00BA06E9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</w:pPr>
          </w:p>
          <w:p w14:paraId="49DF1238" w14:textId="77777777" w:rsidR="00766377" w:rsidRPr="00766377" w:rsidRDefault="00766377" w:rsidP="00766377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</w:pP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>Il programma dell'INFO DAY con conferenza stampa prevede:</w:t>
            </w:r>
          </w:p>
          <w:p w14:paraId="501DAB24" w14:textId="1E2A1D4F" w:rsidR="008C5E4D" w:rsidRDefault="00766377" w:rsidP="00766377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</w:pP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>- Saluti di apertura del sindaco</w:t>
            </w:r>
            <w:r w:rsidR="008C5E4D"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 xml:space="preserve"> del comune di Sežana</w:t>
            </w: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 xml:space="preserve"> Andrej Sil</w:t>
            </w:r>
            <w:r w:rsidR="008C5E4D"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>a</w:t>
            </w: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 xml:space="preserve"> e</w:t>
            </w:r>
            <w:r w:rsidR="008C5E4D"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 xml:space="preserve"> del sindaco di comune di Komen Erik Modic</w:t>
            </w:r>
          </w:p>
          <w:p w14:paraId="0DCAC6D6" w14:textId="096C5399" w:rsidR="00766377" w:rsidRPr="00766377" w:rsidRDefault="008C5E4D" w:rsidP="00766377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</w:pPr>
            <w:r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 xml:space="preserve">-  </w:t>
            </w:r>
            <w:r w:rsidR="00766377" w:rsidRPr="00766377"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 xml:space="preserve"> presentazione delle principali conclusioni dell'ANALISI DELLO STATO DELLE MISURE PREVENTIVE E DEL PIANO D'AZIONE PER LE MISURE PREVENTIVE PER UN SANGUE SICURO</w:t>
            </w:r>
          </w:p>
          <w:p w14:paraId="373AC713" w14:textId="77777777" w:rsidR="00766377" w:rsidRPr="00766377" w:rsidRDefault="00766377" w:rsidP="00766377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</w:pP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  <w:t xml:space="preserve">- Presentazione del bando pubblicato per l'attuazione di misure di controllo del pascolo e della crescita eccessiva nei terreni dei comuni di Sežana e Komen. </w:t>
            </w:r>
          </w:p>
          <w:p w14:paraId="64F3FABE" w14:textId="77777777" w:rsidR="00766377" w:rsidRPr="00766377" w:rsidRDefault="00766377" w:rsidP="00766377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color w:val="002060"/>
                <w:sz w:val="20"/>
                <w:szCs w:val="20"/>
                <w:lang w:eastAsia="sl-SI"/>
              </w:rPr>
            </w:pPr>
          </w:p>
          <w:p w14:paraId="31B84E80" w14:textId="077D816E" w:rsidR="004566A7" w:rsidRPr="00BA06E9" w:rsidRDefault="004566A7" w:rsidP="00BA06E9">
            <w:pPr>
              <w:autoSpaceDE w:val="0"/>
              <w:autoSpaceDN w:val="0"/>
              <w:adjustRightInd w:val="0"/>
              <w:spacing w:line="240" w:lineRule="atLeast"/>
              <w:rPr>
                <w:rFonts w:cs="Open Sa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618" w:type="dxa"/>
            <w:shd w:val="clear" w:color="auto" w:fill="auto"/>
          </w:tcPr>
          <w:p w14:paraId="1BC6C451" w14:textId="60D637F4" w:rsidR="004566A7" w:rsidRDefault="00CB0824" w:rsidP="00CB0824">
            <w:pPr>
              <w:autoSpaceDE w:val="0"/>
              <w:autoSpaceDN w:val="0"/>
              <w:adjustRightInd w:val="0"/>
              <w:spacing w:line="240" w:lineRule="atLeast"/>
              <w:rPr>
                <w:rFonts w:cs="Open Sans"/>
                <w:color w:val="002060"/>
                <w:sz w:val="20"/>
                <w:szCs w:val="20"/>
                <w:lang w:val="sl-SI" w:eastAsia="sl-SI"/>
              </w:rPr>
            </w:pPr>
            <w:r w:rsidRPr="001D02BB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 xml:space="preserve">Namen delavnice: </w:t>
            </w:r>
            <w:r w:rsidR="004566A7" w:rsidRPr="004566A7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Predstavitev</w:t>
            </w:r>
            <w:r w:rsidR="00C303D5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 xml:space="preserve"> </w:t>
            </w:r>
            <w:r w:rsidR="004566A7" w:rsidRPr="004566A7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poziv</w:t>
            </w:r>
            <w:r w:rsidR="00C303D5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a</w:t>
            </w:r>
            <w:r w:rsidR="004566A7" w:rsidRPr="004566A7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 xml:space="preserve"> za preventivne ukrepe iz projekta KARST</w:t>
            </w:r>
            <w:r w:rsidR="004566A7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-</w:t>
            </w:r>
            <w:r w:rsidR="004566A7" w:rsidRPr="004566A7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SAFE</w:t>
            </w:r>
            <w:r w:rsidR="00C303D5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, ki je bil objavljen 19.12.2024</w:t>
            </w:r>
            <w:r w:rsidR="004566A7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.</w:t>
            </w:r>
          </w:p>
          <w:p w14:paraId="4CADA0AC" w14:textId="77777777" w:rsidR="004566A7" w:rsidRDefault="004566A7" w:rsidP="00CB0824">
            <w:pPr>
              <w:autoSpaceDE w:val="0"/>
              <w:autoSpaceDN w:val="0"/>
              <w:adjustRightInd w:val="0"/>
              <w:spacing w:line="240" w:lineRule="atLeast"/>
              <w:rPr>
                <w:rFonts w:cs="Open Sans"/>
                <w:color w:val="002060"/>
                <w:sz w:val="20"/>
                <w:szCs w:val="20"/>
                <w:lang w:val="sl-SI" w:eastAsia="sl-SI"/>
              </w:rPr>
            </w:pPr>
          </w:p>
          <w:p w14:paraId="7B00C25D" w14:textId="655221D0" w:rsidR="00CB0824" w:rsidRDefault="00CB0824" w:rsidP="00CB0824">
            <w:pPr>
              <w:autoSpaceDE w:val="0"/>
              <w:autoSpaceDN w:val="0"/>
              <w:adjustRightInd w:val="0"/>
              <w:spacing w:line="240" w:lineRule="atLeast"/>
              <w:rPr>
                <w:rFonts w:cs="Open Sans"/>
                <w:color w:val="002060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 xml:space="preserve">Vabljeni </w:t>
            </w:r>
            <w:r w:rsidR="00C303D5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predstavniki medije</w:t>
            </w:r>
            <w:r w:rsidR="00766377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v</w:t>
            </w:r>
            <w:r w:rsidR="00C303D5"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 xml:space="preserve"> in </w:t>
            </w:r>
            <w:r>
              <w:rPr>
                <w:rFonts w:cs="Open Sans"/>
                <w:color w:val="002060"/>
                <w:sz w:val="20"/>
                <w:szCs w:val="20"/>
                <w:lang w:val="sl-SI" w:eastAsia="sl-SI"/>
              </w:rPr>
              <w:t>vsi, ki vam je mar za povečanje požarne varnosti vaše vasi.</w:t>
            </w:r>
          </w:p>
          <w:p w14:paraId="57FF5F88" w14:textId="77777777" w:rsidR="00CB0824" w:rsidRPr="00CB0824" w:rsidRDefault="00CB0824" w:rsidP="0095695D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b/>
                <w:bCs/>
                <w:i/>
                <w:iCs/>
                <w:color w:val="1E3D86"/>
                <w:sz w:val="32"/>
                <w:szCs w:val="32"/>
                <w:lang w:val="sl-SI" w:eastAsia="sl-SI"/>
              </w:rPr>
            </w:pPr>
          </w:p>
          <w:p w14:paraId="377400FD" w14:textId="55838F78" w:rsidR="00CB0824" w:rsidRPr="00CB0824" w:rsidRDefault="00CB0824" w:rsidP="00CB0824">
            <w:pPr>
              <w:autoSpaceDE w:val="0"/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</w:pPr>
            <w:r w:rsidRPr="00CB0824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Program </w:t>
            </w:r>
            <w:r w:rsid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INFO DNEVA s tiskovno konferenco </w:t>
            </w:r>
            <w:r w:rsidRPr="00CB0824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>vključuje:</w:t>
            </w:r>
          </w:p>
          <w:p w14:paraId="2375B103" w14:textId="77777777" w:rsidR="008C5E4D" w:rsidRDefault="00CB0824" w:rsidP="00D57ADD">
            <w:pPr>
              <w:pStyle w:val="Odstavekseznama"/>
              <w:numPr>
                <w:ilvl w:val="0"/>
                <w:numId w:val="3"/>
              </w:numPr>
              <w:autoSpaceDE w:val="0"/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</w:pP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uvodni pozdrav </w:t>
            </w:r>
            <w:r w:rsidR="003C14E1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>ž</w:t>
            </w:r>
            <w:r w:rsid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upana </w:t>
            </w:r>
            <w:r w:rsidR="008C5E4D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občine Sežana </w:t>
            </w:r>
            <w:r w:rsid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Andreja Sila </w:t>
            </w: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>in</w:t>
            </w:r>
            <w:r w:rsidR="008C5E4D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 občine Komen</w:t>
            </w: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 </w:t>
            </w:r>
            <w:r w:rsidR="008C5E4D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Erika Modica </w:t>
            </w:r>
          </w:p>
          <w:p w14:paraId="6A909939" w14:textId="5AE1CCAB" w:rsidR="00766377" w:rsidRDefault="00CB0824" w:rsidP="00D57ADD">
            <w:pPr>
              <w:pStyle w:val="Odstavekseznama"/>
              <w:numPr>
                <w:ilvl w:val="0"/>
                <w:numId w:val="3"/>
              </w:numPr>
              <w:autoSpaceDE w:val="0"/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</w:pP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predstavitev </w:t>
            </w:r>
            <w:r w:rsidR="00766377" w:rsidRP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>ključnih zaključkov ANALIZE STANJA IN AKCIJSKEGA NAČRTA PREVENTIVNIH UKREPOV ZA VAREN KRAS</w:t>
            </w:r>
          </w:p>
          <w:p w14:paraId="2A5CD383" w14:textId="7582D269" w:rsidR="00CB0824" w:rsidRPr="00766377" w:rsidRDefault="00CB0824" w:rsidP="00D57ADD">
            <w:pPr>
              <w:pStyle w:val="Odstavekseznama"/>
              <w:numPr>
                <w:ilvl w:val="0"/>
                <w:numId w:val="3"/>
              </w:numPr>
              <w:autoSpaceDE w:val="0"/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</w:pP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predstavitev </w:t>
            </w:r>
            <w:r w:rsidR="00766377" w:rsidRP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objavljenega </w:t>
            </w: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>Poziva za podajo predlogov Izvajanja ukrepov protipožarne paše in odpravljanje zaraščanja na zemljiščih v občinah Sežana in Komen</w:t>
            </w:r>
            <w:r w:rsidR="003C14E1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>.</w:t>
            </w:r>
            <w:r w:rsidRPr="00766377">
              <w:rPr>
                <w:rFonts w:cs="Open Sans"/>
                <w:b/>
                <w:bCs/>
                <w:color w:val="002060"/>
                <w:sz w:val="20"/>
                <w:szCs w:val="20"/>
                <w:lang w:val="sl-SI" w:eastAsia="sl-SI"/>
              </w:rPr>
              <w:t xml:space="preserve"> </w:t>
            </w:r>
          </w:p>
          <w:p w14:paraId="203BCD96" w14:textId="079028D2" w:rsidR="00CB0824" w:rsidRPr="00C27BFA" w:rsidRDefault="00CB0824" w:rsidP="00CB0824">
            <w:pPr>
              <w:autoSpaceDE w:val="0"/>
              <w:rPr>
                <w:sz w:val="20"/>
                <w:szCs w:val="20"/>
                <w:lang w:val="sl-SI" w:eastAsia="sl-SI"/>
              </w:rPr>
            </w:pPr>
            <w:r w:rsidRPr="00C27BFA">
              <w:rPr>
                <w:sz w:val="20"/>
                <w:szCs w:val="20"/>
                <w:lang w:val="sl-SI" w:eastAsia="sl-SI"/>
              </w:rPr>
              <w:t xml:space="preserve"> </w:t>
            </w:r>
          </w:p>
          <w:p w14:paraId="0791A6D9" w14:textId="1AAD7397" w:rsidR="004566A7" w:rsidRPr="004566A7" w:rsidRDefault="004566A7" w:rsidP="00766377">
            <w:pPr>
              <w:autoSpaceDE w:val="0"/>
              <w:autoSpaceDN w:val="0"/>
              <w:adjustRightInd w:val="0"/>
              <w:spacing w:line="276" w:lineRule="auto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/>
              </w:rPr>
            </w:pPr>
          </w:p>
        </w:tc>
      </w:tr>
      <w:tr w:rsidR="00993A83" w:rsidRPr="00993A83" w14:paraId="433AB18E" w14:textId="77777777" w:rsidTr="00563ACA">
        <w:trPr>
          <w:trHeight w:val="500"/>
        </w:trPr>
        <w:tc>
          <w:tcPr>
            <w:tcW w:w="4726" w:type="dxa"/>
            <w:tcBorders>
              <w:bottom w:val="nil"/>
            </w:tcBorders>
            <w:shd w:val="clear" w:color="auto" w:fill="auto"/>
          </w:tcPr>
          <w:p w14:paraId="5FDC3F2E" w14:textId="77777777" w:rsidR="005D2257" w:rsidRDefault="005D2257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0620BAF5" w14:textId="227AE628" w:rsidR="00993A83" w:rsidRPr="00441B22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441B22"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Vi preghiamo cortesemente di confermare la Vostra partecipazione </w:t>
            </w:r>
          </w:p>
          <w:p w14:paraId="30B104DF" w14:textId="30147A30" w:rsidR="00993A83" w:rsidRPr="00441B22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563ACA"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>all’indirizzo e-mail:</w:t>
            </w:r>
            <w:r w:rsidR="0095695D" w:rsidRPr="00563ACA"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 </w:t>
            </w:r>
            <w:hyperlink r:id="rId11" w:history="1">
              <w:r w:rsidR="00C57558" w:rsidRPr="00C2453E">
                <w:rPr>
                  <w:rStyle w:val="Hiperpovezava"/>
                  <w:rFonts w:cs="Open Sans"/>
                  <w:sz w:val="20"/>
                  <w:szCs w:val="20"/>
                  <w:lang w:val="sl-SI" w:eastAsia="sl-SI"/>
                </w:rPr>
                <w:t>ales.vodicar@sezana.si</w:t>
              </w:r>
            </w:hyperlink>
            <w:r w:rsidR="00C57558"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 </w:t>
            </w:r>
          </w:p>
          <w:p w14:paraId="1214BDE0" w14:textId="77777777" w:rsidR="00993A83" w:rsidRPr="00441B22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441B22"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 </w:t>
            </w:r>
          </w:p>
        </w:tc>
        <w:tc>
          <w:tcPr>
            <w:tcW w:w="4618" w:type="dxa"/>
            <w:tcBorders>
              <w:bottom w:val="nil"/>
            </w:tcBorders>
            <w:shd w:val="clear" w:color="auto" w:fill="auto"/>
          </w:tcPr>
          <w:p w14:paraId="096733B0" w14:textId="77777777" w:rsidR="003C14E1" w:rsidRDefault="003C14E1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40C4EC34" w14:textId="152D6422" w:rsidR="00993A83" w:rsidRPr="00441B22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441B22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Prosimo, da potrdite vašo </w:t>
            </w:r>
          </w:p>
          <w:p w14:paraId="5DA658B6" w14:textId="77777777" w:rsidR="00993A83" w:rsidRPr="00441B22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441B22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 xml:space="preserve">udeležbo na </w:t>
            </w:r>
          </w:p>
          <w:p w14:paraId="51A62571" w14:textId="6B42CFA0" w:rsidR="00993A83" w:rsidRPr="00441B22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eastAsia="sl-SI"/>
              </w:rPr>
            </w:pPr>
            <w:r w:rsidRPr="00441B22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e</w:t>
            </w:r>
            <w:r w:rsidRPr="00563ACA"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val="sl-SI" w:eastAsia="sl-SI"/>
              </w:rPr>
              <w:t>-naslov:</w:t>
            </w:r>
            <w:r w:rsidR="0095695D" w:rsidRPr="00563ACA">
              <w:rPr>
                <w:rFonts w:cs="Open Sans"/>
                <w:color w:val="0000FF"/>
                <w:sz w:val="20"/>
                <w:szCs w:val="20"/>
                <w:u w:val="single"/>
                <w:lang w:val="sl-SI" w:eastAsia="sl-SI"/>
              </w:rPr>
              <w:t xml:space="preserve"> </w:t>
            </w:r>
            <w:hyperlink r:id="rId12" w:history="1">
              <w:r w:rsidR="00C57558" w:rsidRPr="00C2453E">
                <w:rPr>
                  <w:rStyle w:val="Hiperpovezava"/>
                  <w:rFonts w:cs="Open Sans"/>
                  <w:sz w:val="20"/>
                  <w:szCs w:val="20"/>
                  <w:lang w:val="sl-SI" w:eastAsia="sl-SI"/>
                </w:rPr>
                <w:t>ales.vodicar@sezana.si</w:t>
              </w:r>
            </w:hyperlink>
          </w:p>
          <w:p w14:paraId="6DF74C65" w14:textId="77777777" w:rsidR="00993A83" w:rsidRPr="00441B22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color w:val="262626" w:themeColor="text1" w:themeTint="D9"/>
                <w:sz w:val="20"/>
                <w:szCs w:val="20"/>
                <w:lang w:eastAsia="sl-SI"/>
              </w:rPr>
            </w:pPr>
          </w:p>
        </w:tc>
      </w:tr>
      <w:tr w:rsidR="00993A83" w:rsidRPr="00993A83" w14:paraId="36CBBF02" w14:textId="77777777" w:rsidTr="00563ACA">
        <w:trPr>
          <w:trHeight w:val="80"/>
        </w:trPr>
        <w:tc>
          <w:tcPr>
            <w:tcW w:w="9344" w:type="dxa"/>
            <w:gridSpan w:val="2"/>
            <w:tcBorders>
              <w:bottom w:val="nil"/>
            </w:tcBorders>
            <w:shd w:val="clear" w:color="auto" w:fill="auto"/>
          </w:tcPr>
          <w:p w14:paraId="3DBA7FF5" w14:textId="77777777" w:rsidR="00993A83" w:rsidRPr="00993A83" w:rsidRDefault="00993A83" w:rsidP="0095695D">
            <w:pPr>
              <w:autoSpaceDE w:val="0"/>
              <w:autoSpaceDN w:val="0"/>
              <w:adjustRightInd w:val="0"/>
              <w:spacing w:line="240" w:lineRule="atLeast"/>
              <w:rPr>
                <w:rFonts w:cs="Open Sans"/>
                <w:sz w:val="20"/>
                <w:szCs w:val="20"/>
              </w:rPr>
            </w:pPr>
          </w:p>
        </w:tc>
      </w:tr>
    </w:tbl>
    <w:p w14:paraId="549B6405" w14:textId="77777777" w:rsidR="001821C6" w:rsidRDefault="001821C6" w:rsidP="001821C6">
      <w:pPr>
        <w:rPr>
          <w:rFonts w:cs="Open Sans"/>
          <w:b/>
          <w:sz w:val="21"/>
          <w:szCs w:val="22"/>
        </w:rPr>
      </w:pPr>
    </w:p>
    <w:p w14:paraId="68590508" w14:textId="77777777" w:rsidR="0095695D" w:rsidRDefault="0095695D" w:rsidP="00993A83">
      <w:pPr>
        <w:jc w:val="center"/>
        <w:rPr>
          <w:rFonts w:cs="Open Sans"/>
          <w:b/>
          <w:sz w:val="21"/>
          <w:szCs w:val="22"/>
        </w:rPr>
      </w:pPr>
    </w:p>
    <w:p w14:paraId="3A22EF5B" w14:textId="77777777" w:rsidR="00993A83" w:rsidRDefault="00993A83" w:rsidP="00993A83">
      <w:pPr>
        <w:jc w:val="center"/>
        <w:rPr>
          <w:rFonts w:cs="Open Sans"/>
          <w:b/>
          <w:i/>
          <w:iCs/>
          <w:color w:val="1F3864"/>
          <w:sz w:val="21"/>
          <w:szCs w:val="22"/>
        </w:rPr>
      </w:pPr>
      <w:r w:rsidRPr="00993A83">
        <w:rPr>
          <w:rFonts w:cs="Open Sans"/>
          <w:b/>
          <w:sz w:val="21"/>
          <w:szCs w:val="22"/>
        </w:rPr>
        <w:t>Partner di progetto/</w:t>
      </w:r>
      <w:r w:rsidRPr="00993A83">
        <w:rPr>
          <w:rFonts w:cs="Open Sans"/>
          <w:b/>
          <w:i/>
          <w:iCs/>
          <w:color w:val="1F3864"/>
          <w:sz w:val="21"/>
          <w:szCs w:val="22"/>
        </w:rPr>
        <w:t>Projektni partnerji:</w:t>
      </w:r>
    </w:p>
    <w:p w14:paraId="69453BAA" w14:textId="77777777" w:rsidR="0095695D" w:rsidRPr="00993A83" w:rsidRDefault="0095695D" w:rsidP="00993A83">
      <w:pPr>
        <w:jc w:val="center"/>
        <w:rPr>
          <w:rFonts w:cs="Open Sans"/>
          <w:b/>
          <w:sz w:val="21"/>
          <w:szCs w:val="22"/>
        </w:rPr>
      </w:pPr>
    </w:p>
    <w:p w14:paraId="15F332DE" w14:textId="31CE95F0" w:rsidR="00C57558" w:rsidRDefault="00C57558" w:rsidP="00C57558">
      <w:pPr>
        <w:rPr>
          <w:rFonts w:cs="Open Sans"/>
          <w:sz w:val="16"/>
          <w:szCs w:val="16"/>
        </w:rPr>
      </w:pPr>
      <w:r>
        <w:rPr>
          <w:noProof/>
          <w:lang w:val="sl-SI" w:eastAsia="sl-SI"/>
        </w:rPr>
        <w:drawing>
          <wp:inline distT="0" distB="0" distL="0" distR="0" wp14:anchorId="77DA8A29" wp14:editId="629C57C6">
            <wp:extent cx="6133102" cy="647700"/>
            <wp:effectExtent l="0" t="0" r="1270" b="0"/>
            <wp:docPr id="420135599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41" cy="6494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3EC0" w14:textId="77777777" w:rsidR="00C57558" w:rsidRDefault="00C57558" w:rsidP="00C57558">
      <w:pPr>
        <w:spacing w:line="240" w:lineRule="atLeast"/>
      </w:pPr>
      <w:r>
        <w:rPr>
          <w:rFonts w:cs="Open Sans"/>
          <w:sz w:val="16"/>
          <w:szCs w:val="16"/>
        </w:rPr>
        <w:t>Il progetto KARST-SAFE è co-finanziato dall’Unione europea nell’ambito del Programma Interreg VI-A Italia-Slovenia.</w:t>
      </w:r>
    </w:p>
    <w:p w14:paraId="67BB05E4" w14:textId="04A659DC" w:rsidR="00C57558" w:rsidRDefault="00C57558" w:rsidP="00C57558">
      <w:pPr>
        <w:spacing w:line="240" w:lineRule="atLeast"/>
      </w:pPr>
      <w:r>
        <w:rPr>
          <w:rFonts w:cs="Open Sans"/>
          <w:color w:val="1F4E79"/>
          <w:sz w:val="16"/>
          <w:szCs w:val="16"/>
          <w:lang w:val="sl-SI"/>
        </w:rPr>
        <w:t>Projekt KARST-SAFE sofinancira Evropska unija v okviru Programa Interreg VI-A Italija-Slovenija.</w:t>
      </w:r>
    </w:p>
    <w:p w14:paraId="1B28667B" w14:textId="002C5783" w:rsidR="001C67B9" w:rsidRPr="00E91E42" w:rsidRDefault="00C57558" w:rsidP="00E91E42">
      <w:pPr>
        <w:spacing w:line="240" w:lineRule="atLeast"/>
        <w:jc w:val="center"/>
      </w:pPr>
      <w:hyperlink r:id="rId14" w:history="1">
        <w:r>
          <w:rPr>
            <w:rStyle w:val="Hiperpovezava"/>
            <w:rFonts w:cs="Open Sans"/>
            <w:b/>
            <w:szCs w:val="16"/>
            <w:lang w:val="sl-SI"/>
          </w:rPr>
          <w:t>www.ita-slo.eu/KARST-SAFE</w:t>
        </w:r>
      </w:hyperlink>
      <w:r w:rsidR="00563ACA" w:rsidRPr="0095695D">
        <w:rPr>
          <w:noProof/>
          <w:lang w:eastAsia="it-IT"/>
        </w:rPr>
        <w:drawing>
          <wp:anchor distT="0" distB="0" distL="114300" distR="114300" simplePos="0" relativeHeight="251674624" behindDoc="1" locked="0" layoutInCell="1" allowOverlap="1" wp14:anchorId="69B5A19C" wp14:editId="135EE2B4">
            <wp:simplePos x="0" y="0"/>
            <wp:positionH relativeFrom="column">
              <wp:posOffset>-766272</wp:posOffset>
            </wp:positionH>
            <wp:positionV relativeFrom="paragraph">
              <wp:posOffset>395143</wp:posOffset>
            </wp:positionV>
            <wp:extent cx="7684834" cy="2411729"/>
            <wp:effectExtent l="0" t="0" r="0" b="1905"/>
            <wp:wrapNone/>
            <wp:docPr id="21096649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64934" name="Immagin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834" cy="241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7B9" w:rsidRPr="00E91E42" w:rsidSect="00AC6C0B">
      <w:headerReference w:type="default" r:id="rId16"/>
      <w:footerReference w:type="even" r:id="rId17"/>
      <w:footerReference w:type="default" r:id="rId18"/>
      <w:pgSz w:w="11906" w:h="16838"/>
      <w:pgMar w:top="2268" w:right="1134" w:bottom="1134" w:left="1134" w:header="709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32B37" w14:textId="77777777" w:rsidR="00EE0D50" w:rsidRDefault="00EE0D50" w:rsidP="00A37662">
      <w:r>
        <w:separator/>
      </w:r>
    </w:p>
  </w:endnote>
  <w:endnote w:type="continuationSeparator" w:id="0">
    <w:p w14:paraId="01375346" w14:textId="77777777" w:rsidR="00EE0D50" w:rsidRDefault="00EE0D50" w:rsidP="00A3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tevilkastrani"/>
      </w:rPr>
      <w:id w:val="-1348096183"/>
      <w:docPartObj>
        <w:docPartGallery w:val="Page Numbers (Bottom of Page)"/>
        <w:docPartUnique/>
      </w:docPartObj>
    </w:sdtPr>
    <w:sdtContent>
      <w:p w14:paraId="747A188C" w14:textId="77777777" w:rsidR="001C67B9" w:rsidRDefault="001C67B9" w:rsidP="00AA0DD3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0B0CAC8C" w14:textId="77777777" w:rsidR="001C67B9" w:rsidRDefault="001C67B9" w:rsidP="001C67B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1F7F3" w14:textId="77777777" w:rsidR="001C67B9" w:rsidRDefault="001C67B9" w:rsidP="001C67B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8B579" w14:textId="77777777" w:rsidR="00EE0D50" w:rsidRDefault="00EE0D50" w:rsidP="00A37662">
      <w:r>
        <w:separator/>
      </w:r>
    </w:p>
  </w:footnote>
  <w:footnote w:type="continuationSeparator" w:id="0">
    <w:p w14:paraId="2D461B9C" w14:textId="77777777" w:rsidR="00EE0D50" w:rsidRDefault="00EE0D50" w:rsidP="00A37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82891" w14:textId="1BF03301" w:rsidR="00A37662" w:rsidRDefault="00CB0824" w:rsidP="00A37662">
    <w:pPr>
      <w:pStyle w:val="Glava"/>
      <w:jc w:val="left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69662EA0" wp14:editId="6D670D53">
          <wp:simplePos x="0" y="0"/>
          <wp:positionH relativeFrom="column">
            <wp:posOffset>4118610</wp:posOffset>
          </wp:positionH>
          <wp:positionV relativeFrom="paragraph">
            <wp:posOffset>130810</wp:posOffset>
          </wp:positionV>
          <wp:extent cx="362717" cy="391795"/>
          <wp:effectExtent l="0" t="0" r="0" b="8255"/>
          <wp:wrapNone/>
          <wp:docPr id="1520109340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787" cy="396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1B2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29C36E" wp14:editId="431835B9">
              <wp:simplePos x="0" y="0"/>
              <wp:positionH relativeFrom="column">
                <wp:posOffset>3326081</wp:posOffset>
              </wp:positionH>
              <wp:positionV relativeFrom="paragraph">
                <wp:posOffset>57688</wp:posOffset>
              </wp:positionV>
              <wp:extent cx="3230880" cy="762000"/>
              <wp:effectExtent l="0" t="0" r="7620" b="0"/>
              <wp:wrapNone/>
              <wp:docPr id="878853104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0880" cy="76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06142D" w14:textId="23BFA43F" w:rsidR="00441B22" w:rsidRPr="00441B22" w:rsidRDefault="00D656A1" w:rsidP="00441B22">
                          <w:pPr>
                            <w:jc w:val="right"/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D656A1"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658470C9" wp14:editId="66FD7940">
                                <wp:extent cx="914400" cy="409269"/>
                                <wp:effectExtent l="0" t="0" r="0" b="0"/>
                                <wp:docPr id="1651699632" name="Slika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5272" cy="414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9C36E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261.9pt;margin-top:4.55pt;width:254.4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I9LAIAAFQEAAAOAAAAZHJzL2Uyb0RvYy54bWysVEtv2zAMvg/YfxB0X+w8mmZ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" fillcolor="white [3201]" stroked="f" strokeweight=".5pt">
              <v:textbox>
                <w:txbxContent>
                  <w:p w14:paraId="3E06142D" w14:textId="23BFA43F" w:rsidR="00441B22" w:rsidRPr="00441B22" w:rsidRDefault="00D656A1" w:rsidP="00441B22">
                    <w:pPr>
                      <w:jc w:val="right"/>
                      <w:rPr>
                        <w:i/>
                        <w:iCs/>
                        <w:sz w:val="16"/>
                        <w:szCs w:val="16"/>
                      </w:rPr>
                    </w:pPr>
                    <w:r w:rsidRPr="00D656A1"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58470C9" wp14:editId="66FD7940">
                          <wp:extent cx="914400" cy="409269"/>
                          <wp:effectExtent l="0" t="0" r="0" b="0"/>
                          <wp:docPr id="1651699632" name="Slika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5272" cy="414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16FCC">
      <w:rPr>
        <w:noProof/>
        <w:lang w:val="sl-SI" w:eastAsia="sl-SI"/>
      </w:rPr>
      <w:drawing>
        <wp:inline distT="0" distB="0" distL="0" distR="0" wp14:anchorId="03636813" wp14:editId="4B48BAC9">
          <wp:extent cx="3467100" cy="1238250"/>
          <wp:effectExtent l="0" t="0" r="0" b="0"/>
          <wp:docPr id="842948926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11" r="-3" b="-11"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12382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A37662">
      <w:tab/>
    </w:r>
    <w:r w:rsidR="00A3766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4"/>
    <w:lvl w:ilvl="0">
      <w:start w:val="10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rebuchet MS" w:hAnsi="Trebuchet MS" w:cs="Trebuchet MS" w:hint="default"/>
        <w:b/>
      </w:rPr>
    </w:lvl>
  </w:abstractNum>
  <w:abstractNum w:abstractNumId="1" w15:restartNumberingAfterBreak="0">
    <w:nsid w:val="5A0A77A1"/>
    <w:multiLevelType w:val="hybridMultilevel"/>
    <w:tmpl w:val="5148CE64"/>
    <w:lvl w:ilvl="0" w:tplc="00000001">
      <w:start w:val="10"/>
      <w:numFmt w:val="bullet"/>
      <w:lvlText w:val="-"/>
      <w:lvlJc w:val="left"/>
      <w:pPr>
        <w:ind w:left="360" w:hanging="360"/>
      </w:pPr>
      <w:rPr>
        <w:rFonts w:ascii="Trebuchet MS" w:hAnsi="Trebuchet MS" w:cs="Trebuchet MS" w:hint="default"/>
        <w:b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D8A0887"/>
    <w:multiLevelType w:val="hybridMultilevel"/>
    <w:tmpl w:val="AC18A438"/>
    <w:lvl w:ilvl="0" w:tplc="00000001">
      <w:start w:val="10"/>
      <w:numFmt w:val="bullet"/>
      <w:lvlText w:val="-"/>
      <w:lvlJc w:val="left"/>
      <w:pPr>
        <w:ind w:left="720" w:hanging="360"/>
      </w:pPr>
      <w:rPr>
        <w:rFonts w:ascii="Trebuchet MS" w:hAnsi="Trebuchet MS" w:cs="Trebuchet MS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734969">
    <w:abstractNumId w:val="0"/>
  </w:num>
  <w:num w:numId="2" w16cid:durableId="1555655549">
    <w:abstractNumId w:val="2"/>
  </w:num>
  <w:num w:numId="3" w16cid:durableId="1333797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4CB"/>
    <w:rsid w:val="0003055D"/>
    <w:rsid w:val="00066C67"/>
    <w:rsid w:val="00086149"/>
    <w:rsid w:val="000C46CA"/>
    <w:rsid w:val="000C5F62"/>
    <w:rsid w:val="000F1A84"/>
    <w:rsid w:val="001305B1"/>
    <w:rsid w:val="00152364"/>
    <w:rsid w:val="001821C6"/>
    <w:rsid w:val="001C67B9"/>
    <w:rsid w:val="001F3594"/>
    <w:rsid w:val="00202D1E"/>
    <w:rsid w:val="00226AB1"/>
    <w:rsid w:val="00227F31"/>
    <w:rsid w:val="002464CB"/>
    <w:rsid w:val="00252B0F"/>
    <w:rsid w:val="002C1DBF"/>
    <w:rsid w:val="00340333"/>
    <w:rsid w:val="0038609C"/>
    <w:rsid w:val="003C14E1"/>
    <w:rsid w:val="00441B22"/>
    <w:rsid w:val="004566A7"/>
    <w:rsid w:val="00474C6A"/>
    <w:rsid w:val="00497BD6"/>
    <w:rsid w:val="004F1C5E"/>
    <w:rsid w:val="004F74B7"/>
    <w:rsid w:val="00527E6E"/>
    <w:rsid w:val="0055190C"/>
    <w:rsid w:val="00563ACA"/>
    <w:rsid w:val="005A4DBA"/>
    <w:rsid w:val="005B4249"/>
    <w:rsid w:val="005D2257"/>
    <w:rsid w:val="00602632"/>
    <w:rsid w:val="00656373"/>
    <w:rsid w:val="00671F0E"/>
    <w:rsid w:val="00677EF5"/>
    <w:rsid w:val="00766377"/>
    <w:rsid w:val="00770951"/>
    <w:rsid w:val="007A42DC"/>
    <w:rsid w:val="007B3789"/>
    <w:rsid w:val="00821F1E"/>
    <w:rsid w:val="008927A0"/>
    <w:rsid w:val="008C5E4D"/>
    <w:rsid w:val="008E7E7F"/>
    <w:rsid w:val="0093154A"/>
    <w:rsid w:val="0095695D"/>
    <w:rsid w:val="00984CC7"/>
    <w:rsid w:val="00992245"/>
    <w:rsid w:val="00993A83"/>
    <w:rsid w:val="00997088"/>
    <w:rsid w:val="00A0771D"/>
    <w:rsid w:val="00A37662"/>
    <w:rsid w:val="00AC6C0B"/>
    <w:rsid w:val="00AE6A4F"/>
    <w:rsid w:val="00AF1BA1"/>
    <w:rsid w:val="00B346DA"/>
    <w:rsid w:val="00B421C1"/>
    <w:rsid w:val="00BA06E9"/>
    <w:rsid w:val="00BA0881"/>
    <w:rsid w:val="00C27BFA"/>
    <w:rsid w:val="00C303D5"/>
    <w:rsid w:val="00C5194E"/>
    <w:rsid w:val="00C56503"/>
    <w:rsid w:val="00C57558"/>
    <w:rsid w:val="00C74996"/>
    <w:rsid w:val="00CA0882"/>
    <w:rsid w:val="00CA65E0"/>
    <w:rsid w:val="00CB0824"/>
    <w:rsid w:val="00CE261A"/>
    <w:rsid w:val="00D16FCC"/>
    <w:rsid w:val="00D35D5F"/>
    <w:rsid w:val="00D5700B"/>
    <w:rsid w:val="00D656A1"/>
    <w:rsid w:val="00DE18FF"/>
    <w:rsid w:val="00E10AE7"/>
    <w:rsid w:val="00E13310"/>
    <w:rsid w:val="00E150B1"/>
    <w:rsid w:val="00E66154"/>
    <w:rsid w:val="00E91E42"/>
    <w:rsid w:val="00EC3179"/>
    <w:rsid w:val="00ED75C8"/>
    <w:rsid w:val="00EE0D50"/>
    <w:rsid w:val="00F0723D"/>
    <w:rsid w:val="00F10660"/>
    <w:rsid w:val="00F41E6C"/>
    <w:rsid w:val="00FC2B22"/>
    <w:rsid w:val="00FD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2826D"/>
  <w15:chartTrackingRefBased/>
  <w15:docId w15:val="{468D3007-C67D-40BF-AD49-3ED9FE3BC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464CB"/>
    <w:pPr>
      <w:jc w:val="both"/>
    </w:pPr>
    <w:rPr>
      <w:rFonts w:ascii="Open Sans" w:hAnsi="Open Sans"/>
      <w:color w:val="404040" w:themeColor="text1" w:themeTint="BF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1C67B9"/>
    <w:pPr>
      <w:keepNext/>
      <w:keepLines/>
      <w:spacing w:before="360" w:after="80"/>
      <w:outlineLvl w:val="0"/>
    </w:pPr>
    <w:rPr>
      <w:rFonts w:eastAsiaTheme="majorEastAsia" w:cstheme="majorBidi"/>
      <w:b/>
      <w:color w:val="1E3D86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C67B9"/>
    <w:pPr>
      <w:keepNext/>
      <w:keepLines/>
      <w:spacing w:before="160" w:after="80"/>
      <w:outlineLvl w:val="1"/>
    </w:pPr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37662"/>
    <w:pPr>
      <w:keepNext/>
      <w:keepLines/>
      <w:spacing w:before="160" w:after="80"/>
      <w:outlineLvl w:val="2"/>
    </w:pPr>
    <w:rPr>
      <w:rFonts w:eastAsiaTheme="majorEastAsia" w:cstheme="majorBidi"/>
      <w:color w:val="729928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37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29928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37662"/>
    <w:pPr>
      <w:keepNext/>
      <w:keepLines/>
      <w:spacing w:before="80" w:after="40"/>
      <w:outlineLvl w:val="4"/>
    </w:pPr>
    <w:rPr>
      <w:rFonts w:eastAsiaTheme="majorEastAsia" w:cstheme="majorBidi"/>
      <w:color w:val="729928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376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376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376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376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INAPPtable">
    <w:name w:val="INAPP_table"/>
    <w:basedOn w:val="Tabelaseznam3poudarek1"/>
    <w:uiPriority w:val="99"/>
    <w:rsid w:val="000F1A84"/>
    <w:rPr>
      <w:rFonts w:ascii="Calibri" w:eastAsia="Calibri" w:hAnsi="Calibri" w:cs="Times New Roman"/>
      <w:kern w:val="0"/>
      <w:sz w:val="22"/>
      <w:szCs w:val="20"/>
      <w:lang w:val="sl-SI" w:eastAsia="it-IT"/>
      <w14:ligatures w14:val="none"/>
    </w:rPr>
    <w:tblPr/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0F1A84"/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character" w:customStyle="1" w:styleId="Naslov1Znak">
    <w:name w:val="Naslov 1 Znak"/>
    <w:basedOn w:val="Privzetapisavaodstavka"/>
    <w:link w:val="Naslov1"/>
    <w:uiPriority w:val="9"/>
    <w:rsid w:val="001C67B9"/>
    <w:rPr>
      <w:rFonts w:ascii="Open Sans" w:eastAsiaTheme="majorEastAsia" w:hAnsi="Open Sans" w:cstheme="majorBidi"/>
      <w:b/>
      <w:color w:val="1E3D86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1C67B9"/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37662"/>
    <w:rPr>
      <w:rFonts w:eastAsiaTheme="majorEastAsia" w:cstheme="majorBidi"/>
      <w:color w:val="729928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37662"/>
    <w:rPr>
      <w:rFonts w:eastAsiaTheme="majorEastAsia" w:cstheme="majorBidi"/>
      <w:i/>
      <w:iCs/>
      <w:color w:val="729928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37662"/>
    <w:rPr>
      <w:rFonts w:eastAsiaTheme="majorEastAsia" w:cstheme="majorBidi"/>
      <w:color w:val="729928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3766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3766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3766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37662"/>
    <w:rPr>
      <w:rFonts w:eastAsiaTheme="majorEastAsia" w:cstheme="majorBidi"/>
      <w:color w:val="272727" w:themeColor="text1" w:themeTint="D8"/>
    </w:rPr>
  </w:style>
  <w:style w:type="paragraph" w:styleId="Naslov">
    <w:name w:val="Title"/>
    <w:aliases w:val="Titolo cover"/>
    <w:basedOn w:val="Navaden"/>
    <w:next w:val="Navaden"/>
    <w:link w:val="NaslovZnak"/>
    <w:uiPriority w:val="10"/>
    <w:qFormat/>
    <w:rsid w:val="0093154A"/>
    <w:pPr>
      <w:spacing w:after="80"/>
      <w:contextualSpacing/>
      <w:jc w:val="left"/>
    </w:pPr>
    <w:rPr>
      <w:rFonts w:eastAsiaTheme="majorEastAsia" w:cstheme="majorBidi"/>
      <w:b/>
      <w:color w:val="1E3D86"/>
      <w:spacing w:val="-10"/>
      <w:kern w:val="28"/>
      <w:sz w:val="56"/>
      <w:szCs w:val="56"/>
    </w:rPr>
  </w:style>
  <w:style w:type="character" w:customStyle="1" w:styleId="NaslovZnak">
    <w:name w:val="Naslov Znak"/>
    <w:aliases w:val="Titolo cover Znak"/>
    <w:basedOn w:val="Privzetapisavaodstavka"/>
    <w:link w:val="Naslov"/>
    <w:uiPriority w:val="10"/>
    <w:rsid w:val="0093154A"/>
    <w:rPr>
      <w:rFonts w:ascii="Open Sans" w:eastAsiaTheme="majorEastAsia" w:hAnsi="Open Sans" w:cstheme="majorBidi"/>
      <w:b/>
      <w:color w:val="1E3D86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376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A37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37662"/>
    <w:pPr>
      <w:spacing w:before="160" w:after="160"/>
      <w:jc w:val="center"/>
    </w:pPr>
    <w:rPr>
      <w:i/>
      <w:iCs/>
    </w:rPr>
  </w:style>
  <w:style w:type="character" w:customStyle="1" w:styleId="CitatZnak">
    <w:name w:val="Citat Znak"/>
    <w:basedOn w:val="Privzetapisavaodstavka"/>
    <w:link w:val="Citat"/>
    <w:uiPriority w:val="29"/>
    <w:rsid w:val="00A37662"/>
    <w:rPr>
      <w:i/>
      <w:iCs/>
      <w:color w:val="404040" w:themeColor="text1" w:themeTint="BF"/>
    </w:rPr>
  </w:style>
  <w:style w:type="paragraph" w:styleId="Odstavekseznama">
    <w:name w:val="List Paragraph"/>
    <w:basedOn w:val="Navaden"/>
    <w:qFormat/>
    <w:rsid w:val="00A3766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A37662"/>
    <w:rPr>
      <w:i/>
      <w:iCs/>
      <w:color w:val="729928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37662"/>
    <w:pPr>
      <w:pBdr>
        <w:top w:val="single" w:sz="4" w:space="10" w:color="729928" w:themeColor="accent1" w:themeShade="BF"/>
        <w:bottom w:val="single" w:sz="4" w:space="10" w:color="729928" w:themeColor="accent1" w:themeShade="BF"/>
      </w:pBdr>
      <w:spacing w:before="360" w:after="360"/>
      <w:ind w:left="864" w:right="864"/>
      <w:jc w:val="center"/>
    </w:pPr>
    <w:rPr>
      <w:i/>
      <w:iCs/>
      <w:color w:val="729928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37662"/>
    <w:rPr>
      <w:i/>
      <w:iCs/>
      <w:color w:val="729928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A37662"/>
    <w:rPr>
      <w:b/>
      <w:bCs/>
      <w:smallCaps/>
      <w:color w:val="729928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GlavaZnak">
    <w:name w:val="Glava Znak"/>
    <w:basedOn w:val="Privzetapisavaodstavka"/>
    <w:link w:val="Glava"/>
    <w:uiPriority w:val="99"/>
    <w:rsid w:val="00A37662"/>
  </w:style>
  <w:style w:type="paragraph" w:styleId="Noga">
    <w:name w:val="footer"/>
    <w:basedOn w:val="Navaden"/>
    <w:link w:val="NogaZnak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NogaZnak">
    <w:name w:val="Noga Znak"/>
    <w:basedOn w:val="Privzetapisavaodstavka"/>
    <w:link w:val="Noga"/>
    <w:uiPriority w:val="99"/>
    <w:rsid w:val="00A37662"/>
  </w:style>
  <w:style w:type="character" w:styleId="tevilkastrani">
    <w:name w:val="page number"/>
    <w:basedOn w:val="Privzetapisavaodstavka"/>
    <w:uiPriority w:val="99"/>
    <w:semiHidden/>
    <w:unhideWhenUsed/>
    <w:rsid w:val="001C67B9"/>
  </w:style>
  <w:style w:type="paragraph" w:styleId="Navadensplet">
    <w:name w:val="Normal (Web)"/>
    <w:basedOn w:val="Navaden"/>
    <w:uiPriority w:val="99"/>
    <w:unhideWhenUsed/>
    <w:rsid w:val="001C67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Hiperpovezava">
    <w:name w:val="Hyperlink"/>
    <w:rsid w:val="00993A8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93A83"/>
    <w:rPr>
      <w:color w:val="977B2D" w:themeColor="followed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93A83"/>
    <w:rPr>
      <w:color w:val="605E5C"/>
      <w:shd w:val="clear" w:color="auto" w:fill="E1DFDD"/>
    </w:rPr>
  </w:style>
  <w:style w:type="character" w:styleId="Nerazreenaomemba">
    <w:name w:val="Unresolved Mention"/>
    <w:basedOn w:val="Privzetapisavaodstavka"/>
    <w:uiPriority w:val="99"/>
    <w:semiHidden/>
    <w:unhideWhenUsed/>
    <w:rsid w:val="00C575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8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les.vodicar@sezana.si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es.vodicar@sezana.si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ita-slo.eu/KARST-SAF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emf"/><Relationship Id="rId2" Type="http://schemas.openxmlformats.org/officeDocument/2006/relationships/image" Target="media/image5.emf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172\Desktop\PO2\Agenda_PO2.dotx" TargetMode="External"/></Relationships>
</file>

<file path=word/theme/theme1.xml><?xml version="1.0" encoding="utf-8"?>
<a:theme xmlns:a="http://schemas.openxmlformats.org/drawingml/2006/main" name="Tema di Office">
  <a:themeElements>
    <a:clrScheme name="Verde gia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45B7D763BB004890832F1CFAA4CDDF" ma:contentTypeVersion="0" ma:contentTypeDescription="Creare un nuovo documento." ma:contentTypeScope="" ma:versionID="42d0f4e92040db0b21413a0cffe1d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51B83F-0D4C-42D5-A5CA-BE63738AA8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0175CD-2EB8-43D8-849E-07974F98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9D3726-EA63-4A2E-8D30-21351374FB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Agenda_PO2</Template>
  <TotalTime>20</TotalTime>
  <Pages>2</Pages>
  <Words>407</Words>
  <Characters>2417</Characters>
  <Application>Microsoft Office Word</Application>
  <DocSecurity>0</DocSecurity>
  <Lines>45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Giordano Luigi</dc:creator>
  <cp:keywords/>
  <dc:description/>
  <cp:lastModifiedBy>Ales Vodicar</cp:lastModifiedBy>
  <cp:revision>6</cp:revision>
  <dcterms:created xsi:type="dcterms:W3CDTF">2025-01-06T10:23:00Z</dcterms:created>
  <dcterms:modified xsi:type="dcterms:W3CDTF">2025-01-07T14:12:00Z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0x0101006B45B7D763BB004890832F1CFAA4CDDF</vt:lpwstr>
  </property>
</Properties>
</file>