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C66" w:rsidRPr="00A76590" w:rsidRDefault="00AC2C66" w:rsidP="00AC2C66">
      <w:pPr>
        <w:jc w:val="center"/>
        <w:rPr>
          <w:b/>
          <w:sz w:val="24"/>
          <w:szCs w:val="24"/>
        </w:rPr>
      </w:pPr>
      <w:bookmarkStart w:id="0" w:name="_GoBack"/>
      <w:bookmarkEnd w:id="0"/>
      <w:r>
        <w:rPr>
          <w:b/>
          <w:sz w:val="24"/>
          <w:szCs w:val="24"/>
        </w:rPr>
        <w:t>ZAPISNIK 20</w:t>
      </w:r>
      <w:r w:rsidRPr="00A76590">
        <w:rPr>
          <w:b/>
          <w:sz w:val="24"/>
          <w:szCs w:val="24"/>
        </w:rPr>
        <w:t>. se</w:t>
      </w:r>
      <w:r>
        <w:rPr>
          <w:b/>
          <w:sz w:val="24"/>
          <w:szCs w:val="24"/>
        </w:rPr>
        <w:t>stanka VO Gornja Branica, dne 9.07.2017 ob 20.3</w:t>
      </w:r>
      <w:r w:rsidRPr="00A76590">
        <w:rPr>
          <w:b/>
          <w:sz w:val="24"/>
          <w:szCs w:val="24"/>
        </w:rPr>
        <w:t>0 uri.</w:t>
      </w:r>
    </w:p>
    <w:p w:rsidR="00AC2C66" w:rsidRPr="00A76590" w:rsidRDefault="00AC2C66" w:rsidP="00AC2C66">
      <w:pPr>
        <w:rPr>
          <w:sz w:val="24"/>
          <w:szCs w:val="24"/>
        </w:rPr>
      </w:pPr>
      <w:r w:rsidRPr="00A76590">
        <w:rPr>
          <w:sz w:val="24"/>
          <w:szCs w:val="24"/>
        </w:rPr>
        <w:t>Prisotni:  Anamarija S</w:t>
      </w:r>
      <w:r>
        <w:rPr>
          <w:sz w:val="24"/>
          <w:szCs w:val="24"/>
        </w:rPr>
        <w:t>amec, Vid Sorta, Štefan Čehovin, Simon Štemberger.</w:t>
      </w:r>
    </w:p>
    <w:p w:rsidR="00AC2C66" w:rsidRPr="00A76590" w:rsidRDefault="00AC2C66" w:rsidP="00AC2C66">
      <w:pPr>
        <w:rPr>
          <w:sz w:val="24"/>
          <w:szCs w:val="24"/>
        </w:rPr>
      </w:pPr>
      <w:r>
        <w:rPr>
          <w:sz w:val="24"/>
          <w:szCs w:val="24"/>
        </w:rPr>
        <w:t>Odsotni: Kristijan Štemberger.</w:t>
      </w:r>
    </w:p>
    <w:p w:rsidR="00AC2C66" w:rsidRPr="00A76590" w:rsidRDefault="00AC2C66" w:rsidP="00AC2C66">
      <w:pPr>
        <w:rPr>
          <w:sz w:val="24"/>
          <w:szCs w:val="24"/>
        </w:rPr>
      </w:pPr>
      <w:r w:rsidRPr="00A76590">
        <w:rPr>
          <w:sz w:val="24"/>
          <w:szCs w:val="24"/>
        </w:rPr>
        <w:t xml:space="preserve">Dnevni red: </w:t>
      </w:r>
    </w:p>
    <w:p w:rsidR="00AC2C66" w:rsidRPr="00A76590" w:rsidRDefault="00AC2C66" w:rsidP="00AC2C66">
      <w:pPr>
        <w:pStyle w:val="Odstavekseznama"/>
        <w:numPr>
          <w:ilvl w:val="0"/>
          <w:numId w:val="1"/>
        </w:numPr>
        <w:rPr>
          <w:sz w:val="24"/>
          <w:szCs w:val="24"/>
        </w:rPr>
      </w:pPr>
      <w:r w:rsidRPr="00A76590">
        <w:rPr>
          <w:sz w:val="24"/>
          <w:szCs w:val="24"/>
        </w:rPr>
        <w:t>ugotovitev sklepčnosti in potrditev dnevnega reda</w:t>
      </w:r>
    </w:p>
    <w:p w:rsidR="00AC2C66" w:rsidRPr="00A76590" w:rsidRDefault="00AC2C66" w:rsidP="00AC2C66">
      <w:pPr>
        <w:pStyle w:val="Odstavekseznama"/>
        <w:numPr>
          <w:ilvl w:val="0"/>
          <w:numId w:val="1"/>
        </w:numPr>
        <w:rPr>
          <w:sz w:val="24"/>
          <w:szCs w:val="24"/>
        </w:rPr>
      </w:pPr>
      <w:r>
        <w:rPr>
          <w:sz w:val="24"/>
          <w:szCs w:val="24"/>
        </w:rPr>
        <w:t>potrditev zapisnika 19</w:t>
      </w:r>
      <w:r w:rsidRPr="00A76590">
        <w:rPr>
          <w:sz w:val="24"/>
          <w:szCs w:val="24"/>
        </w:rPr>
        <w:t>. sestanka VO</w:t>
      </w:r>
    </w:p>
    <w:p w:rsidR="00AC2C66" w:rsidRPr="00A76590" w:rsidRDefault="00AC2C66" w:rsidP="00AC2C66">
      <w:pPr>
        <w:pStyle w:val="Odstavekseznama"/>
        <w:numPr>
          <w:ilvl w:val="0"/>
          <w:numId w:val="1"/>
        </w:numPr>
        <w:rPr>
          <w:sz w:val="24"/>
          <w:szCs w:val="24"/>
        </w:rPr>
      </w:pPr>
      <w:r>
        <w:rPr>
          <w:sz w:val="24"/>
          <w:szCs w:val="24"/>
        </w:rPr>
        <w:t>plakatirna mesta in oglasne deske</w:t>
      </w:r>
    </w:p>
    <w:p w:rsidR="00AC2C66" w:rsidRPr="00A76590" w:rsidRDefault="00AC2C66" w:rsidP="00AC2C66">
      <w:pPr>
        <w:pStyle w:val="Odstavekseznama"/>
        <w:numPr>
          <w:ilvl w:val="0"/>
          <w:numId w:val="1"/>
        </w:numPr>
        <w:rPr>
          <w:sz w:val="24"/>
          <w:szCs w:val="24"/>
        </w:rPr>
      </w:pPr>
      <w:r>
        <w:rPr>
          <w:sz w:val="24"/>
          <w:szCs w:val="24"/>
        </w:rPr>
        <w:t>razno</w:t>
      </w:r>
    </w:p>
    <w:p w:rsidR="00AC2C66" w:rsidRPr="00A76590" w:rsidRDefault="00AC2C66" w:rsidP="00AC2C66">
      <w:pPr>
        <w:pStyle w:val="Odstavekseznama"/>
        <w:rPr>
          <w:sz w:val="24"/>
          <w:szCs w:val="24"/>
        </w:rPr>
      </w:pPr>
    </w:p>
    <w:p w:rsidR="00AC2C66" w:rsidRPr="00A76590" w:rsidRDefault="00AC2C66" w:rsidP="00AC2C66">
      <w:pPr>
        <w:jc w:val="both"/>
        <w:rPr>
          <w:b/>
          <w:sz w:val="24"/>
          <w:szCs w:val="24"/>
        </w:rPr>
      </w:pPr>
      <w:r>
        <w:rPr>
          <w:b/>
          <w:sz w:val="24"/>
          <w:szCs w:val="24"/>
        </w:rPr>
        <w:t>Sklepi sprejeti na 20</w:t>
      </w:r>
      <w:r w:rsidRPr="00A76590">
        <w:rPr>
          <w:b/>
          <w:sz w:val="24"/>
          <w:szCs w:val="24"/>
        </w:rPr>
        <w:t xml:space="preserve">. sestanku VO Gornja Branica </w:t>
      </w:r>
      <w:r w:rsidR="00623919">
        <w:rPr>
          <w:b/>
          <w:sz w:val="24"/>
          <w:szCs w:val="24"/>
        </w:rPr>
        <w:t>9.07</w:t>
      </w:r>
      <w:r>
        <w:rPr>
          <w:b/>
          <w:sz w:val="24"/>
          <w:szCs w:val="24"/>
        </w:rPr>
        <w:t>.2017:</w:t>
      </w:r>
    </w:p>
    <w:p w:rsidR="00AC2C66" w:rsidRPr="00A76590" w:rsidRDefault="00AC2C66" w:rsidP="00AC2C66">
      <w:pPr>
        <w:jc w:val="both"/>
        <w:rPr>
          <w:sz w:val="24"/>
          <w:szCs w:val="24"/>
        </w:rPr>
      </w:pPr>
      <w:r w:rsidRPr="00A76590">
        <w:rPr>
          <w:sz w:val="24"/>
          <w:szCs w:val="24"/>
        </w:rPr>
        <w:t>AD 1.</w:t>
      </w:r>
      <w:r w:rsidRPr="00A76590">
        <w:rPr>
          <w:b/>
          <w:sz w:val="24"/>
          <w:szCs w:val="24"/>
        </w:rPr>
        <w:t xml:space="preserve"> </w:t>
      </w:r>
      <w:r w:rsidRPr="00A76590">
        <w:rPr>
          <w:sz w:val="24"/>
          <w:szCs w:val="24"/>
        </w:rPr>
        <w:t>Dnevni red je bil sprejet.</w:t>
      </w:r>
    </w:p>
    <w:p w:rsidR="00AC2C66" w:rsidRDefault="00AC2C66" w:rsidP="00AC2C66">
      <w:pPr>
        <w:jc w:val="both"/>
        <w:rPr>
          <w:sz w:val="24"/>
          <w:szCs w:val="24"/>
        </w:rPr>
      </w:pPr>
      <w:r>
        <w:rPr>
          <w:sz w:val="24"/>
          <w:szCs w:val="24"/>
        </w:rPr>
        <w:t>AD 2. K zapisniku 19.sestanka VO dne 15.5.2017 dodamo sledeče sklepe k točki 3:</w:t>
      </w:r>
    </w:p>
    <w:p w:rsidR="00AC2C66" w:rsidRDefault="00AC2C66" w:rsidP="00AC2C66">
      <w:pPr>
        <w:pStyle w:val="Odstavekseznama"/>
        <w:numPr>
          <w:ilvl w:val="0"/>
          <w:numId w:val="4"/>
        </w:numPr>
        <w:jc w:val="both"/>
        <w:rPr>
          <w:sz w:val="24"/>
          <w:szCs w:val="24"/>
        </w:rPr>
      </w:pPr>
      <w:r>
        <w:rPr>
          <w:sz w:val="24"/>
          <w:szCs w:val="24"/>
        </w:rPr>
        <w:t>zaradi preprečevanja škode na tlakovcih pokopališča predlagamo odstranitev cipres pred vhodom, ter na pokopališču</w:t>
      </w:r>
    </w:p>
    <w:p w:rsidR="00AC2C66" w:rsidRPr="00AC2C66" w:rsidRDefault="00AC2C66" w:rsidP="00AC2C66">
      <w:pPr>
        <w:pStyle w:val="Odstavekseznama"/>
        <w:numPr>
          <w:ilvl w:val="0"/>
          <w:numId w:val="4"/>
        </w:numPr>
        <w:jc w:val="both"/>
        <w:rPr>
          <w:sz w:val="24"/>
          <w:szCs w:val="24"/>
        </w:rPr>
      </w:pPr>
      <w:r>
        <w:rPr>
          <w:sz w:val="24"/>
          <w:szCs w:val="24"/>
        </w:rPr>
        <w:t>predlagamo, da se na vhodnih stopnicah  na pokopališče sanira opo</w:t>
      </w:r>
      <w:r w:rsidR="00BA6E75">
        <w:rPr>
          <w:sz w:val="24"/>
          <w:szCs w:val="24"/>
        </w:rPr>
        <w:t xml:space="preserve">rni zid stopnišča; </w:t>
      </w:r>
      <w:r w:rsidR="00623919">
        <w:rPr>
          <w:sz w:val="24"/>
          <w:szCs w:val="24"/>
        </w:rPr>
        <w:t xml:space="preserve">ter </w:t>
      </w:r>
      <w:r w:rsidR="00BA6E75">
        <w:rPr>
          <w:sz w:val="24"/>
          <w:szCs w:val="24"/>
        </w:rPr>
        <w:t xml:space="preserve">da se obenem </w:t>
      </w:r>
      <w:r>
        <w:rPr>
          <w:sz w:val="24"/>
          <w:szCs w:val="24"/>
        </w:rPr>
        <w:t xml:space="preserve">montira </w:t>
      </w:r>
      <w:r w:rsidR="00623919">
        <w:rPr>
          <w:sz w:val="24"/>
          <w:szCs w:val="24"/>
        </w:rPr>
        <w:t xml:space="preserve">tudi </w:t>
      </w:r>
      <w:r>
        <w:rPr>
          <w:sz w:val="24"/>
          <w:szCs w:val="24"/>
        </w:rPr>
        <w:t>oporno ograjo (</w:t>
      </w:r>
      <w:r w:rsidR="00BA6E75">
        <w:rPr>
          <w:sz w:val="24"/>
          <w:szCs w:val="24"/>
        </w:rPr>
        <w:t>kot držalo</w:t>
      </w:r>
      <w:r>
        <w:rPr>
          <w:sz w:val="24"/>
          <w:szCs w:val="24"/>
        </w:rPr>
        <w:t>) za oprijem na stopnišču in varen dostop obiskovalcem pokopališča</w:t>
      </w:r>
      <w:r w:rsidRPr="00AC2C66">
        <w:rPr>
          <w:sz w:val="24"/>
          <w:szCs w:val="24"/>
        </w:rPr>
        <w:t xml:space="preserve"> </w:t>
      </w:r>
    </w:p>
    <w:p w:rsidR="00AC2C66" w:rsidRPr="00336F71" w:rsidRDefault="00AC2C66" w:rsidP="00AC2C66">
      <w:pPr>
        <w:jc w:val="both"/>
        <w:rPr>
          <w:sz w:val="24"/>
          <w:szCs w:val="24"/>
        </w:rPr>
      </w:pPr>
      <w:r>
        <w:rPr>
          <w:sz w:val="24"/>
          <w:szCs w:val="24"/>
        </w:rPr>
        <w:t>Zapisnik je bil sprejet</w:t>
      </w:r>
      <w:r w:rsidR="00BA6E75">
        <w:rPr>
          <w:sz w:val="24"/>
          <w:szCs w:val="24"/>
        </w:rPr>
        <w:t xml:space="preserve"> z zgoraj navedenimi sklepi</w:t>
      </w:r>
      <w:r>
        <w:rPr>
          <w:sz w:val="24"/>
          <w:szCs w:val="24"/>
        </w:rPr>
        <w:t>.</w:t>
      </w:r>
    </w:p>
    <w:p w:rsidR="00BA6E75" w:rsidRDefault="00BA6E75" w:rsidP="00AC2C66">
      <w:pPr>
        <w:shd w:val="clear" w:color="auto" w:fill="FFFFFF"/>
        <w:jc w:val="both"/>
        <w:rPr>
          <w:rFonts w:cstheme="minorHAnsi"/>
          <w:sz w:val="24"/>
          <w:szCs w:val="24"/>
        </w:rPr>
      </w:pPr>
      <w:r>
        <w:rPr>
          <w:rFonts w:cstheme="minorHAnsi"/>
          <w:sz w:val="24"/>
          <w:szCs w:val="24"/>
        </w:rPr>
        <w:t>AD 3</w:t>
      </w:r>
      <w:r w:rsidR="00AC2C66" w:rsidRPr="00A76590">
        <w:rPr>
          <w:rFonts w:cstheme="minorHAnsi"/>
          <w:sz w:val="24"/>
          <w:szCs w:val="24"/>
        </w:rPr>
        <w:t>.</w:t>
      </w:r>
      <w:r>
        <w:rPr>
          <w:rFonts w:cstheme="minorHAnsi"/>
          <w:sz w:val="24"/>
          <w:szCs w:val="24"/>
        </w:rPr>
        <w:t xml:space="preserve"> Nekatere oglasne deske so postale neuporabne zaradi dotrajanosti pleksi stekel. Pogovarjamo se o menjavi pleksi stekel.</w:t>
      </w:r>
    </w:p>
    <w:p w:rsidR="00BA6E75" w:rsidRDefault="00BA6E75" w:rsidP="00AC2C66">
      <w:pPr>
        <w:shd w:val="clear" w:color="auto" w:fill="FFFFFF"/>
        <w:jc w:val="both"/>
        <w:rPr>
          <w:rFonts w:cstheme="minorHAnsi"/>
          <w:sz w:val="24"/>
          <w:szCs w:val="24"/>
        </w:rPr>
      </w:pPr>
      <w:r>
        <w:rPr>
          <w:rFonts w:cstheme="minorHAnsi"/>
          <w:sz w:val="24"/>
          <w:szCs w:val="24"/>
        </w:rPr>
        <w:t xml:space="preserve">Po jablanah, električnih tramovih, </w:t>
      </w:r>
      <w:r w:rsidR="00623919">
        <w:rPr>
          <w:rFonts w:cstheme="minorHAnsi"/>
          <w:sz w:val="24"/>
          <w:szCs w:val="24"/>
        </w:rPr>
        <w:t xml:space="preserve">prometnih tablah, </w:t>
      </w:r>
      <w:r>
        <w:rPr>
          <w:rFonts w:cstheme="minorHAnsi"/>
          <w:sz w:val="24"/>
          <w:szCs w:val="24"/>
        </w:rPr>
        <w:t xml:space="preserve">na oglasnih deskah se pojavljajo plakati za razno razne dogodke in javna obvestila. Menimo, da jablane po dolini niso primerno mesto za razobešanje plakatov, saj onesnažujejo okolje in povzročajo škodo na jablanah. Ravno tako oglasne deske niso primerno plakatirno mesto, saj se z velikimi formati prekriva razobešene občinske in lokalne informacije javnega značaja. </w:t>
      </w:r>
      <w:r w:rsidR="00623919">
        <w:rPr>
          <w:rFonts w:cstheme="minorHAnsi"/>
          <w:sz w:val="24"/>
          <w:szCs w:val="24"/>
        </w:rPr>
        <w:t>Plakati na cestnih prometnih tablah so moteče in zameglijo prvotno namembnost tabel.</w:t>
      </w:r>
    </w:p>
    <w:p w:rsidR="00BA6E75" w:rsidRDefault="00623919" w:rsidP="00AC2C66">
      <w:pPr>
        <w:shd w:val="clear" w:color="auto" w:fill="FFFFFF"/>
        <w:jc w:val="both"/>
        <w:rPr>
          <w:rFonts w:cstheme="minorHAnsi"/>
          <w:sz w:val="24"/>
          <w:szCs w:val="24"/>
        </w:rPr>
      </w:pPr>
      <w:r w:rsidRPr="00623919">
        <w:rPr>
          <w:rFonts w:cstheme="minorHAnsi"/>
          <w:b/>
          <w:sz w:val="24"/>
          <w:szCs w:val="24"/>
        </w:rPr>
        <w:t>Sklep</w:t>
      </w:r>
      <w:r w:rsidR="00BA6E75" w:rsidRPr="00623919">
        <w:rPr>
          <w:rFonts w:cstheme="minorHAnsi"/>
          <w:b/>
          <w:sz w:val="24"/>
          <w:szCs w:val="24"/>
        </w:rPr>
        <w:t>:</w:t>
      </w:r>
      <w:r w:rsidR="00BA6E75">
        <w:rPr>
          <w:rFonts w:cstheme="minorHAnsi"/>
          <w:sz w:val="24"/>
          <w:szCs w:val="24"/>
        </w:rPr>
        <w:t xml:space="preserve"> - občino naprošamo, da do septembra uredi ustrezna plakatirna mesta oz. montira plakatirne panoje, kot je to</w:t>
      </w:r>
      <w:r>
        <w:rPr>
          <w:rFonts w:cstheme="minorHAnsi"/>
          <w:sz w:val="24"/>
          <w:szCs w:val="24"/>
        </w:rPr>
        <w:t xml:space="preserve"> že urejeno </w:t>
      </w:r>
      <w:r w:rsidR="00BA6E75">
        <w:rPr>
          <w:rFonts w:cstheme="minorHAnsi"/>
          <w:sz w:val="24"/>
          <w:szCs w:val="24"/>
        </w:rPr>
        <w:t xml:space="preserve">po </w:t>
      </w:r>
      <w:r>
        <w:rPr>
          <w:rFonts w:cstheme="minorHAnsi"/>
          <w:sz w:val="24"/>
          <w:szCs w:val="24"/>
        </w:rPr>
        <w:t>ostalih</w:t>
      </w:r>
      <w:r w:rsidR="00BA6E75">
        <w:rPr>
          <w:rFonts w:cstheme="minorHAnsi"/>
          <w:sz w:val="24"/>
          <w:szCs w:val="24"/>
        </w:rPr>
        <w:t xml:space="preserve"> vaseh občine Komen</w:t>
      </w:r>
    </w:p>
    <w:p w:rsidR="00623919" w:rsidRDefault="00623919" w:rsidP="00623919">
      <w:pPr>
        <w:pStyle w:val="Odstavekseznama"/>
        <w:numPr>
          <w:ilvl w:val="0"/>
          <w:numId w:val="4"/>
        </w:numPr>
        <w:shd w:val="clear" w:color="auto" w:fill="FFFFFF"/>
        <w:jc w:val="both"/>
        <w:rPr>
          <w:rFonts w:cstheme="minorHAnsi"/>
          <w:sz w:val="24"/>
          <w:szCs w:val="24"/>
        </w:rPr>
      </w:pPr>
      <w:r>
        <w:rPr>
          <w:rFonts w:cstheme="minorHAnsi"/>
          <w:sz w:val="24"/>
          <w:szCs w:val="24"/>
        </w:rPr>
        <w:t>predlagamo da občinsko redarstvo ukrepa v primeru kršiteljev</w:t>
      </w:r>
    </w:p>
    <w:p w:rsidR="00BA6E75" w:rsidRDefault="00BA6E75" w:rsidP="00BA6E75">
      <w:pPr>
        <w:pStyle w:val="Odstavekseznama"/>
        <w:numPr>
          <w:ilvl w:val="0"/>
          <w:numId w:val="4"/>
        </w:numPr>
        <w:shd w:val="clear" w:color="auto" w:fill="FFFFFF"/>
        <w:jc w:val="both"/>
        <w:rPr>
          <w:rFonts w:cstheme="minorHAnsi"/>
          <w:sz w:val="24"/>
          <w:szCs w:val="24"/>
        </w:rPr>
      </w:pPr>
      <w:r>
        <w:rPr>
          <w:rFonts w:cstheme="minorHAnsi"/>
          <w:sz w:val="24"/>
          <w:szCs w:val="24"/>
        </w:rPr>
        <w:t xml:space="preserve">na obstoječih oglasnih deskah je potrebna v letošnjem letu zamenjava pleksi stekel </w:t>
      </w:r>
    </w:p>
    <w:p w:rsidR="00623919" w:rsidRDefault="00AC2C66" w:rsidP="00AC2C66">
      <w:pPr>
        <w:shd w:val="clear" w:color="auto" w:fill="FFFFFF"/>
        <w:jc w:val="both"/>
        <w:rPr>
          <w:rFonts w:cstheme="minorHAnsi"/>
          <w:sz w:val="24"/>
          <w:szCs w:val="24"/>
        </w:rPr>
      </w:pPr>
      <w:r>
        <w:rPr>
          <w:rFonts w:cstheme="minorHAnsi"/>
          <w:sz w:val="24"/>
          <w:szCs w:val="24"/>
        </w:rPr>
        <w:t xml:space="preserve">AD 4. </w:t>
      </w:r>
      <w:r w:rsidR="00623919">
        <w:rPr>
          <w:rFonts w:cstheme="minorHAnsi"/>
          <w:sz w:val="24"/>
          <w:szCs w:val="24"/>
        </w:rPr>
        <w:t xml:space="preserve">Pogovarjamo se, da </w:t>
      </w:r>
      <w:r w:rsidR="00F31862">
        <w:rPr>
          <w:rFonts w:cstheme="minorHAnsi"/>
          <w:sz w:val="24"/>
          <w:szCs w:val="24"/>
        </w:rPr>
        <w:t xml:space="preserve">ob večjem deževju voda zastaja na cestišču ter, da </w:t>
      </w:r>
      <w:r w:rsidR="00623919">
        <w:rPr>
          <w:rFonts w:cstheme="minorHAnsi"/>
          <w:sz w:val="24"/>
          <w:szCs w:val="24"/>
        </w:rPr>
        <w:t xml:space="preserve">bi bilo potrebno urediti odvodnjavanje ob cesti od Grabnovca do odcepa k spomeniku Barona Čehovina. </w:t>
      </w:r>
    </w:p>
    <w:p w:rsidR="00AC2C66" w:rsidRPr="00623919" w:rsidRDefault="00AC2C66" w:rsidP="00623919">
      <w:pPr>
        <w:shd w:val="clear" w:color="auto" w:fill="FFFFFF"/>
        <w:jc w:val="both"/>
        <w:rPr>
          <w:rFonts w:cstheme="minorHAnsi"/>
          <w:sz w:val="24"/>
          <w:szCs w:val="24"/>
        </w:rPr>
      </w:pPr>
      <w:r w:rsidRPr="00B94280">
        <w:rPr>
          <w:rFonts w:cstheme="minorHAnsi"/>
          <w:b/>
          <w:sz w:val="24"/>
          <w:szCs w:val="24"/>
        </w:rPr>
        <w:t>Sklep:</w:t>
      </w:r>
      <w:r w:rsidR="00F31862">
        <w:rPr>
          <w:rFonts w:cstheme="minorHAnsi"/>
          <w:b/>
          <w:sz w:val="24"/>
          <w:szCs w:val="24"/>
        </w:rPr>
        <w:t xml:space="preserve"> -</w:t>
      </w:r>
      <w:r>
        <w:rPr>
          <w:rFonts w:cstheme="minorHAnsi"/>
          <w:sz w:val="24"/>
          <w:szCs w:val="24"/>
        </w:rPr>
        <w:t xml:space="preserve"> </w:t>
      </w:r>
      <w:r w:rsidR="00623919">
        <w:rPr>
          <w:rFonts w:cstheme="minorHAnsi"/>
          <w:sz w:val="24"/>
          <w:szCs w:val="24"/>
        </w:rPr>
        <w:t xml:space="preserve">občino naprošamo, da navedeno sanacijo </w:t>
      </w:r>
      <w:r w:rsidR="00F31862">
        <w:rPr>
          <w:rFonts w:cstheme="minorHAnsi"/>
          <w:sz w:val="24"/>
          <w:szCs w:val="24"/>
        </w:rPr>
        <w:t xml:space="preserve">odvodnjavanja cestišča, </w:t>
      </w:r>
      <w:r w:rsidR="00623919">
        <w:rPr>
          <w:rFonts w:cstheme="minorHAnsi"/>
          <w:sz w:val="24"/>
          <w:szCs w:val="24"/>
        </w:rPr>
        <w:t>upošteva v letnem planu 2018</w:t>
      </w:r>
    </w:p>
    <w:p w:rsidR="00AC2C66" w:rsidRPr="00A76590" w:rsidRDefault="00AC2C66" w:rsidP="00AC2C66">
      <w:pPr>
        <w:rPr>
          <w:sz w:val="24"/>
          <w:szCs w:val="24"/>
        </w:rPr>
      </w:pPr>
      <w:r w:rsidRPr="00A76590">
        <w:rPr>
          <w:sz w:val="24"/>
          <w:szCs w:val="24"/>
        </w:rPr>
        <w:t xml:space="preserve">Zapisnikar: Anamarija Samec                  </w:t>
      </w:r>
    </w:p>
    <w:p w:rsidR="00AC2C66" w:rsidRDefault="00AC2C66" w:rsidP="00AC2C66">
      <w:r w:rsidRPr="00A76590">
        <w:rPr>
          <w:sz w:val="24"/>
          <w:szCs w:val="24"/>
        </w:rPr>
        <w:t xml:space="preserve">                                                                                                                          Predsednik VO: Vid </w:t>
      </w:r>
      <w:r>
        <w:rPr>
          <w:sz w:val="24"/>
          <w:szCs w:val="24"/>
        </w:rPr>
        <w:t>Sorta</w:t>
      </w:r>
    </w:p>
    <w:sectPr w:rsidR="00AC2C66" w:rsidSect="00B94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5D51"/>
    <w:multiLevelType w:val="hybridMultilevel"/>
    <w:tmpl w:val="E162282E"/>
    <w:lvl w:ilvl="0" w:tplc="DE7CF278">
      <w:start w:val="1"/>
      <w:numFmt w:val="lowerLetter"/>
      <w:lvlText w:val="%1)"/>
      <w:lvlJc w:val="left"/>
      <w:pPr>
        <w:ind w:left="360" w:hanging="360"/>
      </w:pPr>
      <w:rPr>
        <w:rFonts w:asciiTheme="minorHAnsi" w:eastAsiaTheme="minorEastAsia" w:hAnsiTheme="minorHAnsi" w:cstheme="minorBid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BBD51D8"/>
    <w:multiLevelType w:val="hybridMultilevel"/>
    <w:tmpl w:val="1B366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806574"/>
    <w:multiLevelType w:val="hybridMultilevel"/>
    <w:tmpl w:val="E56C1294"/>
    <w:lvl w:ilvl="0" w:tplc="B46E7CD8">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302E79"/>
    <w:multiLevelType w:val="hybridMultilevel"/>
    <w:tmpl w:val="1B38AB42"/>
    <w:lvl w:ilvl="0" w:tplc="58067000">
      <w:numFmt w:val="bullet"/>
      <w:lvlText w:val="-"/>
      <w:lvlJc w:val="left"/>
      <w:pPr>
        <w:ind w:left="720" w:hanging="360"/>
      </w:pPr>
      <w:rPr>
        <w:rFonts w:ascii="Calibri" w:eastAsiaTheme="minorEastAsia"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66"/>
    <w:rsid w:val="00064D47"/>
    <w:rsid w:val="00123DEF"/>
    <w:rsid w:val="00623919"/>
    <w:rsid w:val="00AC2C66"/>
    <w:rsid w:val="00BA6E75"/>
    <w:rsid w:val="00F318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E1715-AEB0-4448-8394-AFB1AF28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C2C66"/>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2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Uporabnik</cp:lastModifiedBy>
  <cp:revision>2</cp:revision>
  <dcterms:created xsi:type="dcterms:W3CDTF">2017-08-07T06:00:00Z</dcterms:created>
  <dcterms:modified xsi:type="dcterms:W3CDTF">2017-08-07T06:00:00Z</dcterms:modified>
</cp:coreProperties>
</file>