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CF" w:rsidRPr="00A76590" w:rsidRDefault="00F22FCF" w:rsidP="00F22FCF">
      <w:pPr>
        <w:jc w:val="center"/>
        <w:rPr>
          <w:b/>
          <w:sz w:val="24"/>
          <w:szCs w:val="24"/>
        </w:rPr>
      </w:pPr>
      <w:r>
        <w:rPr>
          <w:b/>
          <w:sz w:val="24"/>
          <w:szCs w:val="24"/>
        </w:rPr>
        <w:t>ZAPISNIK 24</w:t>
      </w:r>
      <w:r w:rsidRPr="00A76590">
        <w:rPr>
          <w:b/>
          <w:sz w:val="24"/>
          <w:szCs w:val="24"/>
        </w:rPr>
        <w:t>. se</w:t>
      </w:r>
      <w:r>
        <w:rPr>
          <w:b/>
          <w:sz w:val="24"/>
          <w:szCs w:val="24"/>
        </w:rPr>
        <w:t>stanka VO Gornja Branica, dne 25.5.2018 ob 20.3</w:t>
      </w:r>
      <w:r w:rsidRPr="00A76590">
        <w:rPr>
          <w:b/>
          <w:sz w:val="24"/>
          <w:szCs w:val="24"/>
        </w:rPr>
        <w:t>0 uri.</w:t>
      </w:r>
    </w:p>
    <w:p w:rsidR="00F22FCF" w:rsidRPr="00A76590" w:rsidRDefault="00F22FCF" w:rsidP="00F22FCF">
      <w:pPr>
        <w:rPr>
          <w:sz w:val="24"/>
          <w:szCs w:val="24"/>
        </w:rPr>
      </w:pPr>
      <w:r w:rsidRPr="00A76590">
        <w:rPr>
          <w:sz w:val="24"/>
          <w:szCs w:val="24"/>
        </w:rPr>
        <w:t>Prisotni:  Anamarija S</w:t>
      </w:r>
      <w:r>
        <w:rPr>
          <w:sz w:val="24"/>
          <w:szCs w:val="24"/>
        </w:rPr>
        <w:t>amec, Vid Sorta, Štefan Čehovin, Simon Štemberger.</w:t>
      </w:r>
    </w:p>
    <w:p w:rsidR="00F22FCF" w:rsidRPr="00A76590" w:rsidRDefault="00F22FCF" w:rsidP="00F22FCF">
      <w:pPr>
        <w:rPr>
          <w:sz w:val="24"/>
          <w:szCs w:val="24"/>
        </w:rPr>
      </w:pPr>
      <w:r>
        <w:rPr>
          <w:sz w:val="24"/>
          <w:szCs w:val="24"/>
        </w:rPr>
        <w:t>Odsotni: Kristijan Štemberger.</w:t>
      </w:r>
    </w:p>
    <w:p w:rsidR="00F22FCF" w:rsidRPr="00A76590" w:rsidRDefault="00F22FCF" w:rsidP="00F22FCF">
      <w:pPr>
        <w:rPr>
          <w:sz w:val="24"/>
          <w:szCs w:val="24"/>
        </w:rPr>
      </w:pPr>
      <w:r w:rsidRPr="00A76590">
        <w:rPr>
          <w:sz w:val="24"/>
          <w:szCs w:val="24"/>
        </w:rPr>
        <w:t xml:space="preserve">Dnevni red: </w:t>
      </w:r>
    </w:p>
    <w:p w:rsidR="00F22FCF" w:rsidRDefault="00F22FCF" w:rsidP="00F22FCF">
      <w:pPr>
        <w:pStyle w:val="ListParagraph"/>
        <w:numPr>
          <w:ilvl w:val="0"/>
          <w:numId w:val="1"/>
        </w:numPr>
        <w:rPr>
          <w:sz w:val="24"/>
          <w:szCs w:val="24"/>
        </w:rPr>
      </w:pPr>
      <w:r>
        <w:rPr>
          <w:sz w:val="24"/>
          <w:szCs w:val="24"/>
        </w:rPr>
        <w:t>ugotovitev sklepčnosti in potrditev dnevnega reda</w:t>
      </w:r>
    </w:p>
    <w:p w:rsidR="00F22FCF" w:rsidRDefault="00F22FCF" w:rsidP="00F22FCF">
      <w:pPr>
        <w:pStyle w:val="ListParagraph"/>
        <w:numPr>
          <w:ilvl w:val="0"/>
          <w:numId w:val="1"/>
        </w:numPr>
        <w:rPr>
          <w:sz w:val="24"/>
          <w:szCs w:val="24"/>
        </w:rPr>
      </w:pPr>
      <w:r>
        <w:rPr>
          <w:sz w:val="24"/>
          <w:szCs w:val="24"/>
        </w:rPr>
        <w:t xml:space="preserve">potrditev zapisnika 23. </w:t>
      </w:r>
      <w:r w:rsidRPr="00DC5FB0">
        <w:rPr>
          <w:sz w:val="24"/>
          <w:szCs w:val="24"/>
        </w:rPr>
        <w:t>sestanka VO</w:t>
      </w:r>
    </w:p>
    <w:p w:rsidR="00F22FCF" w:rsidRDefault="00F22FCF" w:rsidP="00F22FCF">
      <w:pPr>
        <w:pStyle w:val="ListParagraph"/>
        <w:numPr>
          <w:ilvl w:val="0"/>
          <w:numId w:val="1"/>
        </w:numPr>
        <w:rPr>
          <w:sz w:val="24"/>
          <w:szCs w:val="24"/>
        </w:rPr>
      </w:pPr>
      <w:r>
        <w:rPr>
          <w:sz w:val="24"/>
          <w:szCs w:val="24"/>
        </w:rPr>
        <w:t>obveščanje in oglasne deske</w:t>
      </w:r>
    </w:p>
    <w:p w:rsidR="00F22FCF" w:rsidRDefault="00F22FCF" w:rsidP="00F22FCF">
      <w:pPr>
        <w:pStyle w:val="ListParagraph"/>
        <w:numPr>
          <w:ilvl w:val="0"/>
          <w:numId w:val="1"/>
        </w:numPr>
        <w:rPr>
          <w:sz w:val="24"/>
          <w:szCs w:val="24"/>
        </w:rPr>
      </w:pPr>
      <w:r>
        <w:rPr>
          <w:sz w:val="24"/>
          <w:szCs w:val="24"/>
        </w:rPr>
        <w:t>vodovod v Branici</w:t>
      </w:r>
    </w:p>
    <w:p w:rsidR="00202349" w:rsidRPr="00B008D3" w:rsidRDefault="00202349" w:rsidP="00F22FCF">
      <w:pPr>
        <w:pStyle w:val="ListParagraph"/>
        <w:numPr>
          <w:ilvl w:val="0"/>
          <w:numId w:val="1"/>
        </w:numPr>
        <w:rPr>
          <w:sz w:val="24"/>
          <w:szCs w:val="24"/>
        </w:rPr>
      </w:pPr>
      <w:r>
        <w:rPr>
          <w:sz w:val="24"/>
          <w:szCs w:val="24"/>
        </w:rPr>
        <w:t>najem vaškega doma</w:t>
      </w:r>
    </w:p>
    <w:p w:rsidR="00F22FCF" w:rsidRDefault="00F22FCF" w:rsidP="00F22FCF">
      <w:pPr>
        <w:pStyle w:val="ListParagraph"/>
        <w:numPr>
          <w:ilvl w:val="0"/>
          <w:numId w:val="1"/>
        </w:numPr>
        <w:rPr>
          <w:sz w:val="24"/>
          <w:szCs w:val="24"/>
        </w:rPr>
      </w:pPr>
      <w:r>
        <w:rPr>
          <w:sz w:val="24"/>
          <w:szCs w:val="24"/>
        </w:rPr>
        <w:t>urejanje poti</w:t>
      </w:r>
      <w:r w:rsidR="00202349">
        <w:rPr>
          <w:sz w:val="24"/>
          <w:szCs w:val="24"/>
        </w:rPr>
        <w:t xml:space="preserve"> v Dolancih</w:t>
      </w:r>
    </w:p>
    <w:p w:rsidR="00202349" w:rsidRPr="00A76590" w:rsidRDefault="00202349" w:rsidP="00F22FCF">
      <w:pPr>
        <w:pStyle w:val="ListParagraph"/>
        <w:numPr>
          <w:ilvl w:val="0"/>
          <w:numId w:val="1"/>
        </w:numPr>
        <w:rPr>
          <w:sz w:val="24"/>
          <w:szCs w:val="24"/>
        </w:rPr>
      </w:pPr>
      <w:r>
        <w:rPr>
          <w:sz w:val="24"/>
          <w:szCs w:val="24"/>
        </w:rPr>
        <w:t>razno</w:t>
      </w:r>
    </w:p>
    <w:p w:rsidR="00F22FCF" w:rsidRPr="00A76590" w:rsidRDefault="00F22FCF" w:rsidP="00F22FCF">
      <w:pPr>
        <w:pStyle w:val="ListParagraph"/>
        <w:rPr>
          <w:sz w:val="24"/>
          <w:szCs w:val="24"/>
        </w:rPr>
      </w:pPr>
    </w:p>
    <w:p w:rsidR="00F22FCF" w:rsidRPr="00A76590" w:rsidRDefault="00F22FCF" w:rsidP="00F22FCF">
      <w:pPr>
        <w:jc w:val="both"/>
        <w:rPr>
          <w:b/>
          <w:sz w:val="24"/>
          <w:szCs w:val="24"/>
        </w:rPr>
      </w:pPr>
      <w:r>
        <w:rPr>
          <w:b/>
          <w:sz w:val="24"/>
          <w:szCs w:val="24"/>
        </w:rPr>
        <w:t>Sklepi sprejeti na 24</w:t>
      </w:r>
      <w:r w:rsidRPr="00A76590">
        <w:rPr>
          <w:b/>
          <w:sz w:val="24"/>
          <w:szCs w:val="24"/>
        </w:rPr>
        <w:t>. sestanku VO Gornja Branica</w:t>
      </w:r>
      <w:r>
        <w:rPr>
          <w:b/>
          <w:sz w:val="24"/>
          <w:szCs w:val="24"/>
        </w:rPr>
        <w:t xml:space="preserve"> 25.5.2018:</w:t>
      </w:r>
    </w:p>
    <w:p w:rsidR="00F22FCF" w:rsidRPr="00A76590" w:rsidRDefault="00F22FCF" w:rsidP="00F22FCF">
      <w:pPr>
        <w:jc w:val="both"/>
        <w:rPr>
          <w:sz w:val="24"/>
          <w:szCs w:val="24"/>
        </w:rPr>
      </w:pPr>
      <w:r>
        <w:rPr>
          <w:sz w:val="24"/>
          <w:szCs w:val="24"/>
        </w:rPr>
        <w:t xml:space="preserve">AD 1. </w:t>
      </w:r>
      <w:r w:rsidRPr="00A76590">
        <w:rPr>
          <w:sz w:val="24"/>
          <w:szCs w:val="24"/>
        </w:rPr>
        <w:t>Dnevni red je bil sprejet.</w:t>
      </w:r>
    </w:p>
    <w:p w:rsidR="00F22FCF" w:rsidRPr="00336F71" w:rsidRDefault="00F65A43" w:rsidP="00F22FCF">
      <w:pPr>
        <w:jc w:val="both"/>
        <w:rPr>
          <w:sz w:val="24"/>
          <w:szCs w:val="24"/>
        </w:rPr>
      </w:pPr>
      <w:r>
        <w:rPr>
          <w:sz w:val="24"/>
          <w:szCs w:val="24"/>
        </w:rPr>
        <w:t>AD 2. Zapisnik 23</w:t>
      </w:r>
      <w:bookmarkStart w:id="0" w:name="_GoBack"/>
      <w:bookmarkEnd w:id="0"/>
      <w:r w:rsidR="00F22FCF">
        <w:rPr>
          <w:sz w:val="24"/>
          <w:szCs w:val="24"/>
        </w:rPr>
        <w:t>. sestanka je bil sprejet.</w:t>
      </w:r>
    </w:p>
    <w:p w:rsidR="00F22FCF" w:rsidRDefault="00F22FCF" w:rsidP="00F22FCF">
      <w:pPr>
        <w:shd w:val="clear" w:color="auto" w:fill="FFFFFF"/>
        <w:jc w:val="both"/>
        <w:rPr>
          <w:rFonts w:cstheme="minorHAnsi"/>
          <w:sz w:val="24"/>
          <w:szCs w:val="24"/>
        </w:rPr>
      </w:pPr>
      <w:r>
        <w:rPr>
          <w:rFonts w:cstheme="minorHAnsi"/>
          <w:sz w:val="24"/>
          <w:szCs w:val="24"/>
        </w:rPr>
        <w:t>AD 3</w:t>
      </w:r>
      <w:r w:rsidRPr="00A76590">
        <w:rPr>
          <w:rFonts w:cstheme="minorHAnsi"/>
          <w:sz w:val="24"/>
          <w:szCs w:val="24"/>
        </w:rPr>
        <w:t>.</w:t>
      </w:r>
      <w:r>
        <w:rPr>
          <w:rFonts w:cstheme="minorHAnsi"/>
          <w:sz w:val="24"/>
          <w:szCs w:val="24"/>
        </w:rPr>
        <w:t xml:space="preserve"> </w:t>
      </w:r>
      <w:r w:rsidR="00E02E89">
        <w:rPr>
          <w:rFonts w:cstheme="minorHAnsi"/>
          <w:sz w:val="24"/>
          <w:szCs w:val="24"/>
        </w:rPr>
        <w:t xml:space="preserve">Iz strani vaščanov dobivamo povratne informacije, da o posameznih akcijah, dogodkih niso pravočasno ali celo ustrezno informirani. Sestanki se za določene aktivnosti sklicujejo lahko tudi nekaj dni pred dogodkom in temu primerno se tudi nadalje vaščane obvešča; letaki v poštne nabiralnike, po elektronski pošti, drugi elektronski mediji, ter ustno. Nekatere oglasne deske so dotrajane in neuporabne, saj se ne da razbrati vsebin skozi preparela pleksi stekla, katera bomo v letošnjem letu zamenjali. </w:t>
      </w:r>
    </w:p>
    <w:p w:rsidR="00E02E89" w:rsidRDefault="00F22FCF" w:rsidP="00F22FCF">
      <w:pPr>
        <w:shd w:val="clear" w:color="auto" w:fill="FFFFFF"/>
        <w:jc w:val="both"/>
        <w:rPr>
          <w:rFonts w:cstheme="minorHAnsi"/>
          <w:sz w:val="24"/>
          <w:szCs w:val="24"/>
        </w:rPr>
      </w:pPr>
      <w:r w:rsidRPr="00B95B5A">
        <w:rPr>
          <w:rFonts w:cstheme="minorHAnsi"/>
          <w:b/>
          <w:sz w:val="24"/>
          <w:szCs w:val="24"/>
        </w:rPr>
        <w:t>Sklep:</w:t>
      </w:r>
      <w:r>
        <w:rPr>
          <w:rFonts w:cstheme="minorHAnsi"/>
          <w:sz w:val="24"/>
          <w:szCs w:val="24"/>
        </w:rPr>
        <w:t xml:space="preserve"> - </w:t>
      </w:r>
      <w:r w:rsidR="00E02E89">
        <w:rPr>
          <w:rFonts w:cstheme="minorHAnsi"/>
          <w:sz w:val="24"/>
          <w:szCs w:val="24"/>
        </w:rPr>
        <w:t xml:space="preserve">informiranje vaščanov o dogodkih, kateri vključujejo javnost sledijo najpozneje v 2 dneh od sestanka VO ali do 3 dni pred dogodkom. </w:t>
      </w:r>
    </w:p>
    <w:p w:rsidR="00E02E89" w:rsidRDefault="00E02E89" w:rsidP="00F22FCF">
      <w:pPr>
        <w:pStyle w:val="ListParagraph"/>
        <w:numPr>
          <w:ilvl w:val="0"/>
          <w:numId w:val="3"/>
        </w:numPr>
        <w:shd w:val="clear" w:color="auto" w:fill="FFFFFF"/>
        <w:jc w:val="both"/>
        <w:rPr>
          <w:rFonts w:cstheme="minorHAnsi"/>
          <w:sz w:val="24"/>
          <w:szCs w:val="24"/>
        </w:rPr>
      </w:pPr>
      <w:r w:rsidRPr="00E02E89">
        <w:rPr>
          <w:rFonts w:cstheme="minorHAnsi"/>
          <w:sz w:val="24"/>
          <w:szCs w:val="24"/>
        </w:rPr>
        <w:t>Vse informacije in zapisniki so dostopni na oglasnih deskah, ter spletni strani občine Komen</w:t>
      </w:r>
    </w:p>
    <w:p w:rsidR="00E02E89" w:rsidRDefault="00E02E89" w:rsidP="00F22FCF">
      <w:pPr>
        <w:pStyle w:val="ListParagraph"/>
        <w:numPr>
          <w:ilvl w:val="0"/>
          <w:numId w:val="3"/>
        </w:numPr>
        <w:shd w:val="clear" w:color="auto" w:fill="FFFFFF"/>
        <w:jc w:val="both"/>
        <w:rPr>
          <w:rFonts w:cstheme="minorHAnsi"/>
          <w:sz w:val="24"/>
          <w:szCs w:val="24"/>
        </w:rPr>
      </w:pPr>
      <w:r>
        <w:rPr>
          <w:rFonts w:cstheme="minorHAnsi"/>
          <w:sz w:val="24"/>
          <w:szCs w:val="24"/>
        </w:rPr>
        <w:t>Vsi člani VO so na razpolago tudi za osebne pogovore</w:t>
      </w:r>
      <w:r w:rsidRPr="00E02E89">
        <w:rPr>
          <w:rFonts w:cstheme="minorHAnsi"/>
          <w:sz w:val="24"/>
          <w:szCs w:val="24"/>
        </w:rPr>
        <w:t xml:space="preserve">  </w:t>
      </w:r>
    </w:p>
    <w:p w:rsidR="00E02E89" w:rsidRDefault="00E02E89" w:rsidP="00E02E89">
      <w:pPr>
        <w:pStyle w:val="ListParagraph"/>
        <w:shd w:val="clear" w:color="auto" w:fill="FFFFFF"/>
        <w:jc w:val="both"/>
        <w:rPr>
          <w:rFonts w:cstheme="minorHAnsi"/>
          <w:sz w:val="24"/>
          <w:szCs w:val="24"/>
        </w:rPr>
      </w:pPr>
    </w:p>
    <w:p w:rsidR="00F22FCF" w:rsidRPr="00E02E89" w:rsidRDefault="00F22FCF" w:rsidP="00E02E89">
      <w:pPr>
        <w:shd w:val="clear" w:color="auto" w:fill="FFFFFF"/>
        <w:jc w:val="both"/>
        <w:rPr>
          <w:rFonts w:cstheme="minorHAnsi"/>
          <w:sz w:val="24"/>
          <w:szCs w:val="24"/>
        </w:rPr>
      </w:pPr>
      <w:r w:rsidRPr="00E02E89">
        <w:rPr>
          <w:rFonts w:cstheme="minorHAnsi"/>
          <w:sz w:val="24"/>
          <w:szCs w:val="24"/>
        </w:rPr>
        <w:t xml:space="preserve">AD 4. Ugotavljamo, da so </w:t>
      </w:r>
      <w:r w:rsidR="00E02E89">
        <w:rPr>
          <w:rFonts w:cstheme="minorHAnsi"/>
          <w:sz w:val="24"/>
          <w:szCs w:val="24"/>
        </w:rPr>
        <w:t>urejanje vodovoda v Gornji Branici črtali iz rebalansa proračuna. Pogovarjamo, se o nujnosti menjave dotrajanih azbestnih cevi v vodovodni infrastrukturi po Branici, katera je bila postavljena leta 1962 in od takrat ni bilo prenove. Menimo, da svetniki niso v  celoti obveščeni o nujnosti menjave azbestnih cevi po dolini Banice.</w:t>
      </w:r>
    </w:p>
    <w:p w:rsidR="00F22FCF" w:rsidRDefault="00F22FCF" w:rsidP="00F22FCF">
      <w:pPr>
        <w:shd w:val="clear" w:color="auto" w:fill="FFFFFF"/>
        <w:jc w:val="both"/>
        <w:rPr>
          <w:rFonts w:cstheme="minorHAnsi"/>
          <w:sz w:val="24"/>
          <w:szCs w:val="24"/>
        </w:rPr>
      </w:pPr>
      <w:r w:rsidRPr="00C22B82">
        <w:rPr>
          <w:rFonts w:cstheme="minorHAnsi"/>
          <w:b/>
          <w:sz w:val="24"/>
          <w:szCs w:val="24"/>
        </w:rPr>
        <w:t>Sklep:</w:t>
      </w:r>
      <w:r>
        <w:rPr>
          <w:rFonts w:cstheme="minorHAnsi"/>
          <w:sz w:val="24"/>
          <w:szCs w:val="24"/>
        </w:rPr>
        <w:t xml:space="preserve"> - </w:t>
      </w:r>
      <w:r w:rsidR="00E02E89">
        <w:rPr>
          <w:rFonts w:cstheme="minorHAnsi"/>
          <w:sz w:val="24"/>
          <w:szCs w:val="24"/>
        </w:rPr>
        <w:t>spišemo in pošljemo obvestilo vsem svetnikom o nujnosti menjave azbestnih cevi za zdravje vaščanov Gornje Branice</w:t>
      </w:r>
    </w:p>
    <w:p w:rsidR="00F22FCF" w:rsidRDefault="00F22FCF" w:rsidP="00F22FCF">
      <w:pPr>
        <w:shd w:val="clear" w:color="auto" w:fill="FFFFFF"/>
        <w:jc w:val="both"/>
        <w:rPr>
          <w:rFonts w:cstheme="minorHAnsi"/>
          <w:sz w:val="24"/>
          <w:szCs w:val="24"/>
        </w:rPr>
      </w:pPr>
      <w:r>
        <w:rPr>
          <w:rFonts w:cstheme="minorHAnsi"/>
          <w:sz w:val="24"/>
          <w:szCs w:val="24"/>
        </w:rPr>
        <w:t xml:space="preserve">AD 5. </w:t>
      </w:r>
      <w:r w:rsidR="00E02E89">
        <w:rPr>
          <w:rFonts w:cstheme="minorHAnsi"/>
          <w:sz w:val="24"/>
          <w:szCs w:val="24"/>
        </w:rPr>
        <w:t xml:space="preserve">Dobili smo dopis na VO potencialnega najemnika vaškega doma in aktivnosti v vaškem domu. Predsednik VO nam prebere dopis. </w:t>
      </w:r>
      <w:r w:rsidR="004B276E">
        <w:rPr>
          <w:rFonts w:cstheme="minorHAnsi"/>
          <w:sz w:val="24"/>
          <w:szCs w:val="24"/>
        </w:rPr>
        <w:t xml:space="preserve">Glede na prebrano vsebino, sklenemo, da se vaški </w:t>
      </w:r>
      <w:r w:rsidR="00570757">
        <w:rPr>
          <w:rFonts w:cstheme="minorHAnsi"/>
          <w:sz w:val="24"/>
          <w:szCs w:val="24"/>
        </w:rPr>
        <w:t>dom odda v najem le za namen prenočitvene</w:t>
      </w:r>
      <w:r w:rsidR="004B276E">
        <w:rPr>
          <w:rFonts w:cstheme="minorHAnsi"/>
          <w:sz w:val="24"/>
          <w:szCs w:val="24"/>
        </w:rPr>
        <w:t xml:space="preserve"> kapacitete</w:t>
      </w:r>
      <w:r w:rsidR="00570757">
        <w:rPr>
          <w:rFonts w:cstheme="minorHAnsi"/>
          <w:sz w:val="24"/>
          <w:szCs w:val="24"/>
        </w:rPr>
        <w:t>.</w:t>
      </w:r>
    </w:p>
    <w:p w:rsidR="00E02E89" w:rsidRDefault="00F22FCF" w:rsidP="00F22FCF">
      <w:pPr>
        <w:shd w:val="clear" w:color="auto" w:fill="FFFFFF"/>
        <w:jc w:val="both"/>
        <w:rPr>
          <w:rFonts w:cstheme="minorHAnsi"/>
          <w:sz w:val="24"/>
          <w:szCs w:val="24"/>
        </w:rPr>
      </w:pPr>
      <w:r w:rsidRPr="00C22B82">
        <w:rPr>
          <w:rFonts w:cstheme="minorHAnsi"/>
          <w:b/>
          <w:sz w:val="24"/>
          <w:szCs w:val="24"/>
        </w:rPr>
        <w:t>Sklep:</w:t>
      </w:r>
      <w:r>
        <w:rPr>
          <w:rFonts w:cstheme="minorHAnsi"/>
          <w:sz w:val="24"/>
          <w:szCs w:val="24"/>
        </w:rPr>
        <w:t xml:space="preserve"> - </w:t>
      </w:r>
      <w:r w:rsidR="00E02E89">
        <w:rPr>
          <w:rFonts w:cstheme="minorHAnsi"/>
          <w:sz w:val="24"/>
          <w:szCs w:val="24"/>
        </w:rPr>
        <w:t>vlagatelja prosimo</w:t>
      </w:r>
      <w:r w:rsidR="00202349">
        <w:rPr>
          <w:rFonts w:cstheme="minorHAnsi"/>
          <w:sz w:val="24"/>
          <w:szCs w:val="24"/>
        </w:rPr>
        <w:t>,</w:t>
      </w:r>
      <w:r w:rsidR="00E02E89">
        <w:rPr>
          <w:rFonts w:cstheme="minorHAnsi"/>
          <w:sz w:val="24"/>
          <w:szCs w:val="24"/>
        </w:rPr>
        <w:t xml:space="preserve"> da nam poda ponudbo </w:t>
      </w:r>
    </w:p>
    <w:p w:rsidR="00F22FCF" w:rsidRDefault="00F22FCF" w:rsidP="00F22FCF">
      <w:pPr>
        <w:shd w:val="clear" w:color="auto" w:fill="FFFFFF"/>
        <w:jc w:val="both"/>
        <w:rPr>
          <w:rFonts w:cstheme="minorHAnsi"/>
          <w:sz w:val="24"/>
          <w:szCs w:val="24"/>
        </w:rPr>
      </w:pPr>
      <w:r>
        <w:rPr>
          <w:rFonts w:cstheme="minorHAnsi"/>
          <w:sz w:val="24"/>
          <w:szCs w:val="24"/>
        </w:rPr>
        <w:lastRenderedPageBreak/>
        <w:t xml:space="preserve">AD 6. </w:t>
      </w:r>
      <w:r w:rsidR="00202349">
        <w:rPr>
          <w:rFonts w:cstheme="minorHAnsi"/>
          <w:sz w:val="24"/>
          <w:szCs w:val="24"/>
        </w:rPr>
        <w:t>Na VO smo prejeli inform</w:t>
      </w:r>
      <w:r w:rsidR="004B276E">
        <w:rPr>
          <w:rFonts w:cstheme="minorHAnsi"/>
          <w:sz w:val="24"/>
          <w:szCs w:val="24"/>
        </w:rPr>
        <w:t>a</w:t>
      </w:r>
      <w:r w:rsidR="00202349">
        <w:rPr>
          <w:rFonts w:cstheme="minorHAnsi"/>
          <w:sz w:val="24"/>
          <w:szCs w:val="24"/>
        </w:rPr>
        <w:t>cijo, da  je služnost iz strani sodišča po pravnomočni sodbi, na parceli _</w:t>
      </w:r>
      <w:r w:rsidR="00455860">
        <w:rPr>
          <w:rFonts w:cstheme="minorHAnsi"/>
          <w:sz w:val="24"/>
          <w:szCs w:val="24"/>
        </w:rPr>
        <w:t>k.o. Dolanci 790/2 in 790/3</w:t>
      </w:r>
      <w:r w:rsidR="00202349">
        <w:rPr>
          <w:rFonts w:cstheme="minorHAnsi"/>
          <w:sz w:val="24"/>
          <w:szCs w:val="24"/>
        </w:rPr>
        <w:t xml:space="preserve"> vedno bila in tudi ostaja. Iz spletne str</w:t>
      </w:r>
      <w:r w:rsidR="00570757">
        <w:rPr>
          <w:rFonts w:cstheme="minorHAnsi"/>
          <w:sz w:val="24"/>
          <w:szCs w:val="24"/>
        </w:rPr>
        <w:t>a</w:t>
      </w:r>
      <w:r w:rsidR="00202349">
        <w:rPr>
          <w:rFonts w:cstheme="minorHAnsi"/>
          <w:sz w:val="24"/>
          <w:szCs w:val="24"/>
        </w:rPr>
        <w:t>ni občine ugotovim</w:t>
      </w:r>
      <w:r w:rsidR="00780E7D">
        <w:rPr>
          <w:rFonts w:cstheme="minorHAnsi"/>
          <w:sz w:val="24"/>
          <w:szCs w:val="24"/>
        </w:rPr>
        <w:t>o, da občina kupuje parcelo k.o. Dolanci 803/4</w:t>
      </w:r>
      <w:r w:rsidR="00202349">
        <w:rPr>
          <w:rFonts w:cstheme="minorHAnsi"/>
          <w:sz w:val="24"/>
          <w:szCs w:val="24"/>
        </w:rPr>
        <w:t>, katero je pred časom začasno uredila za dostopanje na Brkovče. Vaščane zanima, zakaj občina kupuje prej omenjeno parcelo, ko že obstaja javna pot na Brkovče? Ravno tako, vaščane zanima kdaj se bodo uredile vse potrebne poti po vaseh, ter ostale poti</w:t>
      </w:r>
      <w:r w:rsidR="004B276E">
        <w:rPr>
          <w:rFonts w:cstheme="minorHAnsi"/>
          <w:sz w:val="24"/>
          <w:szCs w:val="24"/>
        </w:rPr>
        <w:t xml:space="preserve"> na Brkovče, kot je bilo rečeno na sestanku zbora vaščanov dne </w:t>
      </w:r>
      <w:r w:rsidR="00D9725C" w:rsidRPr="00D9725C">
        <w:rPr>
          <w:sz w:val="24"/>
          <w:szCs w:val="24"/>
        </w:rPr>
        <w:t>20.7.2016</w:t>
      </w:r>
      <w:r w:rsidR="00D9725C">
        <w:rPr>
          <w:rFonts w:cstheme="minorHAnsi"/>
          <w:sz w:val="24"/>
          <w:szCs w:val="24"/>
        </w:rPr>
        <w:t>?</w:t>
      </w:r>
    </w:p>
    <w:p w:rsidR="004B276E" w:rsidRDefault="00F22FCF" w:rsidP="00F22FCF">
      <w:pPr>
        <w:shd w:val="clear" w:color="auto" w:fill="FFFFFF"/>
        <w:jc w:val="both"/>
        <w:rPr>
          <w:rFonts w:cstheme="minorHAnsi"/>
          <w:sz w:val="24"/>
          <w:szCs w:val="24"/>
        </w:rPr>
      </w:pPr>
      <w:r w:rsidRPr="009C729A">
        <w:rPr>
          <w:rFonts w:cstheme="minorHAnsi"/>
          <w:b/>
          <w:sz w:val="24"/>
          <w:szCs w:val="24"/>
        </w:rPr>
        <w:t>Sklep:</w:t>
      </w:r>
      <w:r>
        <w:rPr>
          <w:rFonts w:cstheme="minorHAnsi"/>
          <w:sz w:val="24"/>
          <w:szCs w:val="24"/>
        </w:rPr>
        <w:t xml:space="preserve"> -  </w:t>
      </w:r>
      <w:r w:rsidR="00D9725C">
        <w:rPr>
          <w:rFonts w:cstheme="minorHAnsi"/>
          <w:sz w:val="24"/>
          <w:szCs w:val="24"/>
        </w:rPr>
        <w:t>zakaj občina kupuje parcelo k.o. Dolanci 803/4</w:t>
      </w:r>
      <w:r w:rsidR="004B276E">
        <w:rPr>
          <w:rFonts w:cstheme="minorHAnsi"/>
          <w:sz w:val="24"/>
          <w:szCs w:val="24"/>
        </w:rPr>
        <w:t>?</w:t>
      </w:r>
    </w:p>
    <w:p w:rsidR="004B276E" w:rsidRDefault="004B276E" w:rsidP="004B276E">
      <w:pPr>
        <w:pStyle w:val="ListParagraph"/>
        <w:numPr>
          <w:ilvl w:val="0"/>
          <w:numId w:val="2"/>
        </w:numPr>
        <w:shd w:val="clear" w:color="auto" w:fill="FFFFFF"/>
        <w:jc w:val="both"/>
        <w:rPr>
          <w:rFonts w:cstheme="minorHAnsi"/>
          <w:sz w:val="24"/>
          <w:szCs w:val="24"/>
        </w:rPr>
      </w:pPr>
      <w:r>
        <w:rPr>
          <w:rFonts w:cstheme="minorHAnsi"/>
          <w:sz w:val="24"/>
          <w:szCs w:val="24"/>
        </w:rPr>
        <w:t>Kdaj se bo uredila pot na Brkovče do vseh lastnikov parcel?</w:t>
      </w:r>
    </w:p>
    <w:p w:rsidR="00901539" w:rsidRDefault="00901539" w:rsidP="00901539">
      <w:pPr>
        <w:shd w:val="clear" w:color="auto" w:fill="FFFFFF"/>
        <w:jc w:val="both"/>
        <w:rPr>
          <w:rFonts w:cstheme="minorHAnsi"/>
          <w:sz w:val="24"/>
          <w:szCs w:val="24"/>
        </w:rPr>
      </w:pPr>
    </w:p>
    <w:p w:rsidR="00901539" w:rsidRPr="00901539" w:rsidRDefault="00901539" w:rsidP="00901539">
      <w:pPr>
        <w:shd w:val="clear" w:color="auto" w:fill="FFFFFF"/>
        <w:jc w:val="both"/>
        <w:rPr>
          <w:rFonts w:cstheme="minorHAnsi"/>
          <w:sz w:val="24"/>
          <w:szCs w:val="24"/>
        </w:rPr>
      </w:pPr>
      <w:r w:rsidRPr="00901539">
        <w:rPr>
          <w:rFonts w:cstheme="minorHAnsi"/>
          <w:sz w:val="24"/>
          <w:szCs w:val="24"/>
        </w:rPr>
        <w:t xml:space="preserve">AD 7. </w:t>
      </w:r>
      <w:r>
        <w:rPr>
          <w:rFonts w:cstheme="minorHAnsi"/>
          <w:sz w:val="24"/>
          <w:szCs w:val="24"/>
        </w:rPr>
        <w:t>Vaščani se pritožujejo nad divJ</w:t>
      </w:r>
      <w:r w:rsidRPr="00901539">
        <w:rPr>
          <w:rFonts w:cstheme="minorHAnsi"/>
          <w:sz w:val="24"/>
          <w:szCs w:val="24"/>
        </w:rPr>
        <w:t xml:space="preserve">imi odlagališči smeti po dolini ter okolici, iz tega razloga navajajo nesmiselnost čistilnih akcij katere VO oragnizira v pomladanskem času. </w:t>
      </w:r>
    </w:p>
    <w:p w:rsidR="00901539" w:rsidRPr="00901539" w:rsidRDefault="00901539" w:rsidP="00901539">
      <w:pPr>
        <w:shd w:val="clear" w:color="auto" w:fill="FFFFFF"/>
        <w:jc w:val="both"/>
        <w:rPr>
          <w:rFonts w:cstheme="minorHAnsi"/>
          <w:sz w:val="24"/>
          <w:szCs w:val="24"/>
        </w:rPr>
      </w:pPr>
      <w:r w:rsidRPr="00901539">
        <w:rPr>
          <w:rFonts w:cstheme="minorHAnsi"/>
          <w:b/>
          <w:sz w:val="24"/>
          <w:szCs w:val="24"/>
        </w:rPr>
        <w:t>Sklep:</w:t>
      </w:r>
      <w:r w:rsidRPr="00901539">
        <w:rPr>
          <w:rFonts w:cstheme="minorHAnsi"/>
          <w:sz w:val="24"/>
          <w:szCs w:val="24"/>
        </w:rPr>
        <w:t xml:space="preserve"> Vse dotične pozivamo, da poznana divja odlagališča smeti po dolini ali okolici prijavijo pristojni redarski službi občine Komen.</w:t>
      </w:r>
    </w:p>
    <w:p w:rsidR="00901539" w:rsidRDefault="00901539" w:rsidP="00F22FCF">
      <w:pPr>
        <w:rPr>
          <w:sz w:val="24"/>
          <w:szCs w:val="24"/>
        </w:rPr>
      </w:pPr>
    </w:p>
    <w:p w:rsidR="00F22FCF" w:rsidRPr="00A76590" w:rsidRDefault="00F22FCF" w:rsidP="00F22FCF">
      <w:pPr>
        <w:rPr>
          <w:sz w:val="24"/>
          <w:szCs w:val="24"/>
        </w:rPr>
      </w:pPr>
      <w:r w:rsidRPr="00A76590">
        <w:rPr>
          <w:sz w:val="24"/>
          <w:szCs w:val="24"/>
        </w:rPr>
        <w:t xml:space="preserve">Zapisnikar: Anamarija Samec                  </w:t>
      </w:r>
    </w:p>
    <w:p w:rsidR="00F22FCF" w:rsidRDefault="00F22FCF" w:rsidP="00F22FCF">
      <w:r w:rsidRPr="00A76590">
        <w:rPr>
          <w:sz w:val="24"/>
          <w:szCs w:val="24"/>
        </w:rPr>
        <w:t xml:space="preserve">                                                                                                                          Predsednik VO: Vid </w:t>
      </w:r>
      <w:r>
        <w:rPr>
          <w:sz w:val="24"/>
          <w:szCs w:val="24"/>
        </w:rPr>
        <w:t>Sorta</w:t>
      </w:r>
    </w:p>
    <w:p w:rsidR="00F22FCF" w:rsidRDefault="00F22FCF" w:rsidP="00F22FCF"/>
    <w:p w:rsidR="00F22FCF" w:rsidRDefault="00F22FCF" w:rsidP="00F22FCF"/>
    <w:p w:rsidR="00766C69" w:rsidRDefault="00766C69"/>
    <w:sectPr w:rsidR="00766C69" w:rsidSect="00B94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307"/>
    <w:multiLevelType w:val="hybridMultilevel"/>
    <w:tmpl w:val="C6AAF9AC"/>
    <w:lvl w:ilvl="0" w:tplc="79366A76">
      <w:numFmt w:val="bullet"/>
      <w:lvlText w:val="-"/>
      <w:lvlJc w:val="left"/>
      <w:pPr>
        <w:ind w:left="1020" w:hanging="360"/>
      </w:pPr>
      <w:rPr>
        <w:rFonts w:ascii="Calibri" w:eastAsiaTheme="minorEastAsia" w:hAnsi="Calibri" w:cs="Calibri"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1">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C3D131A"/>
    <w:multiLevelType w:val="hybridMultilevel"/>
    <w:tmpl w:val="20CEC5C2"/>
    <w:lvl w:ilvl="0" w:tplc="58D2E078">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CF"/>
    <w:rsid w:val="001C63A0"/>
    <w:rsid w:val="00202349"/>
    <w:rsid w:val="00455860"/>
    <w:rsid w:val="004B276E"/>
    <w:rsid w:val="00570757"/>
    <w:rsid w:val="00766C69"/>
    <w:rsid w:val="00780E7D"/>
    <w:rsid w:val="00901539"/>
    <w:rsid w:val="00D9725C"/>
    <w:rsid w:val="00E02E89"/>
    <w:rsid w:val="00F22FCF"/>
    <w:rsid w:val="00F65A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CF"/>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CF"/>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3</cp:revision>
  <dcterms:created xsi:type="dcterms:W3CDTF">2018-06-07T01:07:00Z</dcterms:created>
  <dcterms:modified xsi:type="dcterms:W3CDTF">2018-06-26T07:14:00Z</dcterms:modified>
</cp:coreProperties>
</file>